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39A" w:rsidRPr="00AE1702" w:rsidRDefault="00B3139A" w:rsidP="00AE1702">
      <w:pPr>
        <w:tabs>
          <w:tab w:val="center" w:pos="4536"/>
          <w:tab w:val="left" w:pos="5865"/>
        </w:tabs>
        <w:spacing w:after="0" w:line="360" w:lineRule="auto"/>
        <w:ind w:left="6372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</w:pPr>
      <w:r w:rsidRPr="00AE1702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>Załącznik Nr 2</w:t>
      </w:r>
    </w:p>
    <w:p w:rsidR="00B3139A" w:rsidRPr="00AE1702" w:rsidRDefault="0058377D" w:rsidP="00AE1702">
      <w:pPr>
        <w:tabs>
          <w:tab w:val="center" w:pos="4536"/>
          <w:tab w:val="left" w:pos="5865"/>
        </w:tabs>
        <w:spacing w:after="0" w:line="360" w:lineRule="auto"/>
        <w:ind w:left="6372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>do Uchwały Nr 304</w:t>
      </w:r>
      <w:r w:rsidR="00B3139A" w:rsidRPr="00AE1702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>/2024</w:t>
      </w:r>
    </w:p>
    <w:p w:rsidR="00B3139A" w:rsidRPr="00AE1702" w:rsidRDefault="00B3139A" w:rsidP="00AE1702">
      <w:pPr>
        <w:tabs>
          <w:tab w:val="center" w:pos="4536"/>
          <w:tab w:val="left" w:pos="5865"/>
        </w:tabs>
        <w:spacing w:after="0" w:line="360" w:lineRule="auto"/>
        <w:ind w:left="6372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</w:pPr>
      <w:r w:rsidRPr="00AE1702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>Zarządu Powiatu w Bielsku-Białej</w:t>
      </w:r>
    </w:p>
    <w:p w:rsidR="00B3139A" w:rsidRPr="00AE1702" w:rsidRDefault="00AE1702" w:rsidP="00AE1702">
      <w:pPr>
        <w:tabs>
          <w:tab w:val="center" w:pos="4536"/>
          <w:tab w:val="left" w:pos="5865"/>
        </w:tabs>
        <w:spacing w:after="360" w:line="360" w:lineRule="auto"/>
        <w:ind w:left="6373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 xml:space="preserve">z dnia </w:t>
      </w:r>
      <w:r w:rsidR="0058377D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 xml:space="preserve">26 sierpnia </w:t>
      </w:r>
      <w:bookmarkStart w:id="0" w:name="_GoBack"/>
      <w:bookmarkEnd w:id="0"/>
      <w:r w:rsidR="00B3139A" w:rsidRPr="00AE1702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>2024 r.</w:t>
      </w:r>
    </w:p>
    <w:p w:rsidR="00B3139A" w:rsidRPr="00B3139A" w:rsidRDefault="00B3139A" w:rsidP="00B3139A">
      <w:pPr>
        <w:spacing w:after="200" w:line="276" w:lineRule="auto"/>
        <w:rPr>
          <w:rFonts w:ascii="Calibri" w:eastAsia="Calibri" w:hAnsi="Calibri" w:cs="Times New Roman"/>
          <w:b/>
          <w:sz w:val="28"/>
          <w:szCs w:val="28"/>
        </w:rPr>
      </w:pPr>
      <w:r w:rsidRPr="00B3139A">
        <w:rPr>
          <w:rFonts w:ascii="Calibri" w:eastAsia="Calibri" w:hAnsi="Calibri" w:cs="Times New Roman"/>
          <w:b/>
          <w:sz w:val="28"/>
          <w:szCs w:val="28"/>
        </w:rPr>
        <w:t>Regulamin</w:t>
      </w:r>
    </w:p>
    <w:p w:rsidR="00B3139A" w:rsidRPr="00B3139A" w:rsidRDefault="00AE1702" w:rsidP="00B3139A">
      <w:pPr>
        <w:spacing w:after="600" w:line="240" w:lineRule="auto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>Konkursu na wykonanie plakatu w ramach Projektu „Dbam o Siebie” – ZaJaki.pl – Reaguj na Hejt!</w:t>
      </w:r>
    </w:p>
    <w:p w:rsidR="00B3139A" w:rsidRPr="00B3139A" w:rsidRDefault="00B3139A" w:rsidP="00B3139A">
      <w:pPr>
        <w:numPr>
          <w:ilvl w:val="0"/>
          <w:numId w:val="21"/>
        </w:numPr>
        <w:spacing w:after="120" w:line="276" w:lineRule="auto"/>
        <w:ind w:left="426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B3139A">
        <w:rPr>
          <w:rFonts w:ascii="Calibri" w:eastAsia="Calibri" w:hAnsi="Calibri" w:cs="Times New Roman"/>
          <w:b/>
          <w:sz w:val="24"/>
          <w:szCs w:val="24"/>
        </w:rPr>
        <w:t>Cel Konkursu</w:t>
      </w:r>
    </w:p>
    <w:p w:rsidR="00B3139A" w:rsidRDefault="00AE1702" w:rsidP="00B3139A">
      <w:pPr>
        <w:numPr>
          <w:ilvl w:val="0"/>
          <w:numId w:val="1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Zwrócenie uwagi na skalę problemu jakim jest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bullying</w:t>
      </w:r>
      <w:proofErr w:type="spellEnd"/>
      <w:r>
        <w:rPr>
          <w:rFonts w:ascii="Calibri" w:eastAsia="Calibri" w:hAnsi="Calibri" w:cs="Times New Roman"/>
          <w:sz w:val="24"/>
          <w:szCs w:val="24"/>
        </w:rPr>
        <w:t>/przemoc rówieśnicza.</w:t>
      </w:r>
    </w:p>
    <w:p w:rsidR="00B3139A" w:rsidRDefault="00E9760F" w:rsidP="00B3139A">
      <w:pPr>
        <w:numPr>
          <w:ilvl w:val="0"/>
          <w:numId w:val="1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Kształtowanie empatii i szacunku przez p</w:t>
      </w:r>
      <w:r w:rsidR="00AE1702">
        <w:rPr>
          <w:rFonts w:ascii="Calibri" w:eastAsia="Calibri" w:hAnsi="Calibri" w:cs="Times New Roman"/>
          <w:sz w:val="24"/>
          <w:szCs w:val="24"/>
        </w:rPr>
        <w:t>romowanie postawy tolerancyjnej, wrażliwej na drugiego człowieka</w:t>
      </w:r>
      <w:r w:rsidR="00297EA2">
        <w:rPr>
          <w:rFonts w:ascii="Calibri" w:eastAsia="Calibri" w:hAnsi="Calibri" w:cs="Times New Roman"/>
          <w:sz w:val="24"/>
          <w:szCs w:val="24"/>
        </w:rPr>
        <w:t>,</w:t>
      </w:r>
      <w:r w:rsidR="00AE1702">
        <w:rPr>
          <w:rFonts w:ascii="Calibri" w:eastAsia="Calibri" w:hAnsi="Calibri" w:cs="Times New Roman"/>
          <w:sz w:val="24"/>
          <w:szCs w:val="24"/>
        </w:rPr>
        <w:t xml:space="preserve"> gotowej do pomocy</w:t>
      </w:r>
      <w:r w:rsidR="00063FB8">
        <w:rPr>
          <w:rFonts w:ascii="Calibri" w:eastAsia="Calibri" w:hAnsi="Calibri" w:cs="Times New Roman"/>
          <w:sz w:val="24"/>
          <w:szCs w:val="24"/>
        </w:rPr>
        <w:t>.</w:t>
      </w:r>
    </w:p>
    <w:p w:rsidR="002D476F" w:rsidRDefault="00E9760F" w:rsidP="00B3139A">
      <w:pPr>
        <w:numPr>
          <w:ilvl w:val="0"/>
          <w:numId w:val="1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P</w:t>
      </w:r>
      <w:r w:rsidR="00436037">
        <w:rPr>
          <w:rFonts w:ascii="Calibri" w:eastAsia="Calibri" w:hAnsi="Calibri" w:cs="Times New Roman"/>
          <w:sz w:val="24"/>
          <w:szCs w:val="24"/>
        </w:rPr>
        <w:t>ropagowanie właściwych</w:t>
      </w:r>
      <w:r>
        <w:rPr>
          <w:rFonts w:ascii="Calibri" w:eastAsia="Calibri" w:hAnsi="Calibri" w:cs="Times New Roman"/>
          <w:sz w:val="24"/>
          <w:szCs w:val="24"/>
        </w:rPr>
        <w:t xml:space="preserve"> wzorców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zachowań</w:t>
      </w:r>
      <w:proofErr w:type="spellEnd"/>
      <w:r w:rsidR="009E5803">
        <w:rPr>
          <w:rFonts w:ascii="Calibri" w:eastAsia="Calibri" w:hAnsi="Calibri" w:cs="Times New Roman"/>
          <w:sz w:val="24"/>
          <w:szCs w:val="24"/>
        </w:rPr>
        <w:t>.</w:t>
      </w:r>
    </w:p>
    <w:p w:rsidR="002D476F" w:rsidRPr="00B3139A" w:rsidRDefault="002D476F" w:rsidP="00B3139A">
      <w:pPr>
        <w:numPr>
          <w:ilvl w:val="0"/>
          <w:numId w:val="1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Pobudzenie kreatywności i możliwości twórczych. </w:t>
      </w:r>
    </w:p>
    <w:p w:rsidR="00B3139A" w:rsidRDefault="00D743B0" w:rsidP="00B3139A">
      <w:pPr>
        <w:numPr>
          <w:ilvl w:val="0"/>
          <w:numId w:val="21"/>
        </w:numPr>
        <w:spacing w:after="120" w:line="276" w:lineRule="auto"/>
        <w:ind w:left="426"/>
        <w:contextualSpacing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Przedmiot konkursu</w:t>
      </w:r>
    </w:p>
    <w:p w:rsidR="006F586D" w:rsidRDefault="00D743B0" w:rsidP="00297EA2">
      <w:pPr>
        <w:spacing w:after="120" w:line="276" w:lineRule="auto"/>
        <w:ind w:left="426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S</w:t>
      </w:r>
      <w:r w:rsidR="00DB310F">
        <w:rPr>
          <w:rFonts w:ascii="Calibri" w:eastAsia="Calibri" w:hAnsi="Calibri" w:cs="Times New Roman"/>
          <w:sz w:val="24"/>
          <w:szCs w:val="24"/>
        </w:rPr>
        <w:t>amodzielne wykonanie</w:t>
      </w:r>
      <w:r w:rsidR="00297EA2" w:rsidRPr="00297EA2">
        <w:rPr>
          <w:rFonts w:ascii="Calibri" w:eastAsia="Calibri" w:hAnsi="Calibri" w:cs="Times New Roman"/>
          <w:sz w:val="24"/>
          <w:szCs w:val="24"/>
        </w:rPr>
        <w:t xml:space="preserve"> przez</w:t>
      </w:r>
      <w:r w:rsidR="00297EA2">
        <w:rPr>
          <w:rFonts w:ascii="Calibri" w:eastAsia="Calibri" w:hAnsi="Calibri" w:cs="Times New Roman"/>
          <w:sz w:val="24"/>
          <w:szCs w:val="24"/>
        </w:rPr>
        <w:t xml:space="preserve"> uczestnika</w:t>
      </w:r>
      <w:r w:rsidR="00DB310F">
        <w:rPr>
          <w:rFonts w:ascii="Calibri" w:eastAsia="Calibri" w:hAnsi="Calibri" w:cs="Times New Roman"/>
          <w:sz w:val="24"/>
          <w:szCs w:val="24"/>
        </w:rPr>
        <w:t xml:space="preserve"> pracy plastycznej -</w:t>
      </w:r>
      <w:r w:rsidR="00297EA2">
        <w:rPr>
          <w:rFonts w:ascii="Calibri" w:eastAsia="Calibri" w:hAnsi="Calibri" w:cs="Times New Roman"/>
          <w:sz w:val="24"/>
          <w:szCs w:val="24"/>
        </w:rPr>
        <w:t xml:space="preserve"> </w:t>
      </w:r>
      <w:r w:rsidR="00297EA2" w:rsidRPr="009E5803">
        <w:rPr>
          <w:rFonts w:ascii="Calibri" w:eastAsia="Calibri" w:hAnsi="Calibri" w:cs="Times New Roman"/>
          <w:b/>
          <w:sz w:val="24"/>
          <w:szCs w:val="24"/>
        </w:rPr>
        <w:t>plakat</w:t>
      </w:r>
      <w:r w:rsidR="00DB310F" w:rsidRPr="009E5803">
        <w:rPr>
          <w:rFonts w:ascii="Calibri" w:eastAsia="Calibri" w:hAnsi="Calibri" w:cs="Times New Roman"/>
          <w:b/>
          <w:sz w:val="24"/>
          <w:szCs w:val="24"/>
        </w:rPr>
        <w:t>u</w:t>
      </w:r>
      <w:r w:rsidR="00297EA2" w:rsidRPr="009E5803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297EA2" w:rsidRPr="00297EA2">
        <w:rPr>
          <w:rFonts w:ascii="Calibri" w:eastAsia="Calibri" w:hAnsi="Calibri" w:cs="Times New Roman"/>
          <w:sz w:val="24"/>
          <w:szCs w:val="24"/>
        </w:rPr>
        <w:t xml:space="preserve"> w formie płaskiej</w:t>
      </w:r>
      <w:r w:rsidR="00DB310F">
        <w:rPr>
          <w:rFonts w:ascii="Calibri" w:eastAsia="Calibri" w:hAnsi="Calibri" w:cs="Times New Roman"/>
          <w:sz w:val="24"/>
          <w:szCs w:val="24"/>
        </w:rPr>
        <w:t xml:space="preserve"> (</w:t>
      </w:r>
      <w:r w:rsidR="00AA4690">
        <w:rPr>
          <w:rFonts w:ascii="Calibri" w:eastAsia="Calibri" w:hAnsi="Calibri" w:cs="Times New Roman"/>
          <w:sz w:val="24"/>
          <w:szCs w:val="24"/>
        </w:rPr>
        <w:t xml:space="preserve">rysowany kredkami, </w:t>
      </w:r>
      <w:r w:rsidR="009E5803">
        <w:rPr>
          <w:rFonts w:ascii="Calibri" w:eastAsia="Calibri" w:hAnsi="Calibri" w:cs="Times New Roman"/>
          <w:sz w:val="24"/>
          <w:szCs w:val="24"/>
        </w:rPr>
        <w:t xml:space="preserve">ołówkiem, </w:t>
      </w:r>
      <w:r w:rsidR="00AA4690">
        <w:rPr>
          <w:rFonts w:ascii="Calibri" w:eastAsia="Calibri" w:hAnsi="Calibri" w:cs="Times New Roman"/>
          <w:sz w:val="24"/>
          <w:szCs w:val="24"/>
        </w:rPr>
        <w:t>pastelami, farbami, wyklejany, wydzierany, collage, techniki mieszane)</w:t>
      </w:r>
      <w:r w:rsidR="00297EA2" w:rsidRPr="00297EA2">
        <w:rPr>
          <w:rFonts w:ascii="Calibri" w:eastAsia="Calibri" w:hAnsi="Calibri" w:cs="Times New Roman"/>
          <w:sz w:val="24"/>
          <w:szCs w:val="24"/>
        </w:rPr>
        <w:t>,</w:t>
      </w:r>
      <w:r w:rsidR="00710BF7" w:rsidRPr="00710BF7">
        <w:rPr>
          <w:rFonts w:ascii="Calibri" w:eastAsia="Calibri" w:hAnsi="Calibri" w:cs="Times New Roman"/>
          <w:sz w:val="24"/>
          <w:szCs w:val="24"/>
        </w:rPr>
        <w:t xml:space="preserve"> </w:t>
      </w:r>
      <w:r w:rsidR="00710BF7" w:rsidRPr="00297EA2">
        <w:rPr>
          <w:rFonts w:ascii="Calibri" w:eastAsia="Calibri" w:hAnsi="Calibri" w:cs="Times New Roman"/>
          <w:sz w:val="24"/>
          <w:szCs w:val="24"/>
        </w:rPr>
        <w:t>na papierze  w formacie</w:t>
      </w:r>
      <w:r w:rsidR="009E5803">
        <w:rPr>
          <w:rFonts w:ascii="Calibri" w:eastAsia="Calibri" w:hAnsi="Calibri" w:cs="Times New Roman"/>
          <w:color w:val="FF0000"/>
          <w:sz w:val="24"/>
          <w:szCs w:val="24"/>
        </w:rPr>
        <w:t xml:space="preserve"> </w:t>
      </w:r>
      <w:r w:rsidR="009E5803" w:rsidRPr="006249EE">
        <w:rPr>
          <w:rFonts w:ascii="Calibri" w:eastAsia="Calibri" w:hAnsi="Calibri" w:cs="Times New Roman"/>
          <w:sz w:val="24"/>
          <w:szCs w:val="24"/>
        </w:rPr>
        <w:t>A3</w:t>
      </w:r>
      <w:r w:rsidR="00297EA2" w:rsidRPr="006249EE">
        <w:rPr>
          <w:rFonts w:ascii="Calibri" w:eastAsia="Calibri" w:hAnsi="Calibri" w:cs="Times New Roman"/>
          <w:sz w:val="24"/>
          <w:szCs w:val="24"/>
        </w:rPr>
        <w:t xml:space="preserve"> </w:t>
      </w:r>
      <w:r w:rsidR="00297EA2">
        <w:rPr>
          <w:rFonts w:ascii="Calibri" w:eastAsia="Calibri" w:hAnsi="Calibri" w:cs="Times New Roman"/>
          <w:sz w:val="24"/>
          <w:szCs w:val="24"/>
        </w:rPr>
        <w:t>o tematyce dotyczącej</w:t>
      </w:r>
      <w:r w:rsidR="006F586D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6F586D">
        <w:rPr>
          <w:rFonts w:ascii="Calibri" w:eastAsia="Calibri" w:hAnsi="Calibri" w:cs="Times New Roman"/>
          <w:sz w:val="24"/>
          <w:szCs w:val="24"/>
        </w:rPr>
        <w:t>bullyingu</w:t>
      </w:r>
      <w:proofErr w:type="spellEnd"/>
      <w:r w:rsidR="006F586D">
        <w:rPr>
          <w:rFonts w:ascii="Calibri" w:eastAsia="Calibri" w:hAnsi="Calibri" w:cs="Times New Roman"/>
          <w:sz w:val="24"/>
          <w:szCs w:val="24"/>
        </w:rPr>
        <w:t xml:space="preserve"> (przemocy rówieśniczej). </w:t>
      </w:r>
      <w:r w:rsidR="0028443F">
        <w:rPr>
          <w:rFonts w:ascii="Calibri" w:eastAsia="Calibri" w:hAnsi="Calibri" w:cs="Times New Roman"/>
          <w:sz w:val="24"/>
          <w:szCs w:val="24"/>
        </w:rPr>
        <w:t xml:space="preserve">  </w:t>
      </w:r>
    </w:p>
    <w:p w:rsidR="00710BF7" w:rsidRDefault="006F586D" w:rsidP="009E5803">
      <w:pPr>
        <w:spacing w:after="120" w:line="276" w:lineRule="auto"/>
        <w:ind w:left="426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W języku angielskim</w:t>
      </w:r>
      <w:r w:rsidRPr="006F586D">
        <w:rPr>
          <w:rFonts w:ascii="Calibri" w:eastAsia="Calibri" w:hAnsi="Calibri" w:cs="Times New Roman"/>
          <w:b/>
          <w:sz w:val="24"/>
          <w:szCs w:val="24"/>
        </w:rPr>
        <w:t xml:space="preserve"> </w:t>
      </w:r>
      <w:proofErr w:type="spellStart"/>
      <w:r w:rsidRPr="006F586D">
        <w:rPr>
          <w:rFonts w:ascii="Calibri" w:eastAsia="Calibri" w:hAnsi="Calibri" w:cs="Times New Roman"/>
          <w:b/>
          <w:sz w:val="24"/>
          <w:szCs w:val="24"/>
        </w:rPr>
        <w:t>bullying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oznacza zastraszanie, tyranizowanie. Jest to zjawisko występujące na gruncie szkolnym oraz w społecznościach ko</w:t>
      </w:r>
      <w:r w:rsidR="00EC4B0D">
        <w:rPr>
          <w:rFonts w:ascii="Calibri" w:eastAsia="Calibri" w:hAnsi="Calibri" w:cs="Times New Roman"/>
          <w:sz w:val="24"/>
          <w:szCs w:val="24"/>
        </w:rPr>
        <w:t xml:space="preserve">leżeńsko-uczniowskich. Czasem </w:t>
      </w:r>
      <w:r>
        <w:rPr>
          <w:rFonts w:ascii="Calibri" w:eastAsia="Calibri" w:hAnsi="Calibri" w:cs="Times New Roman"/>
          <w:sz w:val="24"/>
          <w:szCs w:val="24"/>
        </w:rPr>
        <w:t xml:space="preserve">mówi się, że jest on szkolną odmianą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mobbingu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. Odnosi się do wszystkich sytuacji, w których występuje jakakolwiek, długotrwała forma znęcania się nad osobą, która w wyniku tych działań znajduje się w stanie stałego napięcia i </w:t>
      </w:r>
      <w:r w:rsidR="009E5803">
        <w:rPr>
          <w:rFonts w:ascii="Calibri" w:eastAsia="Calibri" w:hAnsi="Calibri" w:cs="Times New Roman"/>
          <w:sz w:val="24"/>
          <w:szCs w:val="24"/>
        </w:rPr>
        <w:t xml:space="preserve">stopniowo zostaje wykluczona ze </w:t>
      </w:r>
      <w:r>
        <w:rPr>
          <w:rFonts w:ascii="Calibri" w:eastAsia="Calibri" w:hAnsi="Calibri" w:cs="Times New Roman"/>
          <w:sz w:val="24"/>
          <w:szCs w:val="24"/>
        </w:rPr>
        <w:t xml:space="preserve">społeczności szkolnej lub rówieśniczej. </w:t>
      </w:r>
    </w:p>
    <w:p w:rsidR="006F586D" w:rsidRDefault="009E5803" w:rsidP="009E5803">
      <w:pPr>
        <w:spacing w:after="120" w:line="276" w:lineRule="auto"/>
        <w:ind w:left="426"/>
        <w:contextualSpacing/>
        <w:rPr>
          <w:rFonts w:ascii="Calibri" w:eastAsia="Calibri" w:hAnsi="Calibri" w:cs="Times New Roman"/>
          <w:sz w:val="24"/>
          <w:szCs w:val="24"/>
        </w:rPr>
      </w:pPr>
      <w:r w:rsidRPr="009E5803">
        <w:rPr>
          <w:rFonts w:ascii="Calibri" w:eastAsia="Calibri" w:hAnsi="Calibri" w:cs="Times New Roman"/>
          <w:b/>
          <w:sz w:val="24"/>
          <w:szCs w:val="24"/>
        </w:rPr>
        <w:t>Plakat ma przedstawiać</w:t>
      </w:r>
      <w:r>
        <w:rPr>
          <w:rFonts w:ascii="Calibri" w:eastAsia="Calibri" w:hAnsi="Calibri" w:cs="Times New Roman"/>
          <w:sz w:val="24"/>
          <w:szCs w:val="24"/>
        </w:rPr>
        <w:t xml:space="preserve"> jedno lub kilka z poniższych zagadnień, a mianowicie:</w:t>
      </w:r>
    </w:p>
    <w:p w:rsidR="00710BF7" w:rsidRDefault="009E5803" w:rsidP="00710BF7">
      <w:pPr>
        <w:pStyle w:val="Akapitzlist"/>
        <w:numPr>
          <w:ilvl w:val="0"/>
          <w:numId w:val="31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przeciwdziałanie</w:t>
      </w:r>
      <w:r w:rsidR="00710BF7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710BF7">
        <w:rPr>
          <w:rFonts w:ascii="Calibri" w:eastAsia="Calibri" w:hAnsi="Calibri" w:cs="Times New Roman"/>
          <w:sz w:val="24"/>
          <w:szCs w:val="24"/>
        </w:rPr>
        <w:t>bullyingowi</w:t>
      </w:r>
      <w:proofErr w:type="spellEnd"/>
      <w:r w:rsidR="00710BF7">
        <w:rPr>
          <w:rFonts w:ascii="Calibri" w:eastAsia="Calibri" w:hAnsi="Calibri" w:cs="Times New Roman"/>
          <w:sz w:val="24"/>
          <w:szCs w:val="24"/>
        </w:rPr>
        <w:t>,</w:t>
      </w:r>
    </w:p>
    <w:p w:rsidR="00710BF7" w:rsidRDefault="00EC4B0D" w:rsidP="00710BF7">
      <w:pPr>
        <w:pStyle w:val="Akapitzlist"/>
        <w:numPr>
          <w:ilvl w:val="0"/>
          <w:numId w:val="31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sprzeciw</w:t>
      </w:r>
      <w:r w:rsidR="00710BF7">
        <w:rPr>
          <w:rFonts w:ascii="Calibri" w:eastAsia="Calibri" w:hAnsi="Calibri" w:cs="Times New Roman"/>
          <w:sz w:val="24"/>
          <w:szCs w:val="24"/>
        </w:rPr>
        <w:t xml:space="preserve"> wobec </w:t>
      </w:r>
      <w:r w:rsidR="0028443F">
        <w:rPr>
          <w:rFonts w:ascii="Calibri" w:eastAsia="Calibri" w:hAnsi="Calibri" w:cs="Times New Roman"/>
          <w:sz w:val="24"/>
          <w:szCs w:val="24"/>
        </w:rPr>
        <w:t>tego zjawiska,</w:t>
      </w:r>
    </w:p>
    <w:p w:rsidR="00297EA2" w:rsidRDefault="0028443F" w:rsidP="00710BF7">
      <w:pPr>
        <w:pStyle w:val="Akapitzlist"/>
        <w:numPr>
          <w:ilvl w:val="0"/>
          <w:numId w:val="31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wskazania</w:t>
      </w:r>
      <w:r w:rsidR="00710BF7">
        <w:rPr>
          <w:rFonts w:ascii="Calibri" w:eastAsia="Calibri" w:hAnsi="Calibri" w:cs="Times New Roman"/>
          <w:sz w:val="24"/>
          <w:szCs w:val="24"/>
        </w:rPr>
        <w:t xml:space="preserve"> sposobów reagowania na </w:t>
      </w:r>
      <w:r w:rsidR="00297EA2" w:rsidRPr="00710BF7">
        <w:rPr>
          <w:rFonts w:ascii="Calibri" w:eastAsia="Calibri" w:hAnsi="Calibri" w:cs="Times New Roman"/>
          <w:sz w:val="24"/>
          <w:szCs w:val="24"/>
        </w:rPr>
        <w:t xml:space="preserve"> </w:t>
      </w:r>
      <w:r w:rsidR="00710BF7">
        <w:rPr>
          <w:rFonts w:ascii="Calibri" w:eastAsia="Calibri" w:hAnsi="Calibri" w:cs="Times New Roman"/>
          <w:sz w:val="24"/>
          <w:szCs w:val="24"/>
        </w:rPr>
        <w:t>przemoc,</w:t>
      </w:r>
    </w:p>
    <w:p w:rsidR="00710BF7" w:rsidRDefault="0028443F" w:rsidP="00710BF7">
      <w:pPr>
        <w:pStyle w:val="Akapitzlist"/>
        <w:numPr>
          <w:ilvl w:val="0"/>
          <w:numId w:val="31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ukazania możliwości wspierania osób doświadczających</w:t>
      </w:r>
      <w:r w:rsidR="00710BF7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bullyingu</w:t>
      </w:r>
      <w:proofErr w:type="spellEnd"/>
      <w:r>
        <w:rPr>
          <w:rFonts w:ascii="Calibri" w:eastAsia="Calibri" w:hAnsi="Calibri" w:cs="Times New Roman"/>
          <w:sz w:val="24"/>
          <w:szCs w:val="24"/>
        </w:rPr>
        <w:t>,</w:t>
      </w:r>
    </w:p>
    <w:p w:rsidR="0028443F" w:rsidRPr="00710BF7" w:rsidRDefault="0028443F" w:rsidP="00710BF7">
      <w:pPr>
        <w:pStyle w:val="Akapitzlist"/>
        <w:numPr>
          <w:ilvl w:val="0"/>
          <w:numId w:val="31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konsekwencji  </w:t>
      </w:r>
      <w:r w:rsidR="006F586D">
        <w:rPr>
          <w:rFonts w:ascii="Calibri" w:eastAsia="Calibri" w:hAnsi="Calibri" w:cs="Times New Roman"/>
          <w:sz w:val="24"/>
          <w:szCs w:val="24"/>
        </w:rPr>
        <w:t>przemocy rówieśniczej.</w:t>
      </w:r>
    </w:p>
    <w:p w:rsidR="00B3139A" w:rsidRDefault="00B3139A" w:rsidP="00B3139A">
      <w:pPr>
        <w:numPr>
          <w:ilvl w:val="0"/>
          <w:numId w:val="21"/>
        </w:numPr>
        <w:spacing w:after="120" w:line="276" w:lineRule="auto"/>
        <w:ind w:left="426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B3139A">
        <w:rPr>
          <w:rFonts w:ascii="Calibri" w:eastAsia="Calibri" w:hAnsi="Calibri" w:cs="Times New Roman"/>
          <w:b/>
          <w:sz w:val="24"/>
          <w:szCs w:val="24"/>
        </w:rPr>
        <w:t>Uczestnicy Konkursu</w:t>
      </w:r>
    </w:p>
    <w:p w:rsidR="00D743B0" w:rsidRPr="00D743B0" w:rsidRDefault="00D743B0" w:rsidP="00D743B0">
      <w:pPr>
        <w:spacing w:after="120" w:line="276" w:lineRule="auto"/>
        <w:ind w:left="426"/>
        <w:contextualSpacing/>
        <w:rPr>
          <w:rFonts w:ascii="Calibri" w:eastAsia="Calibri" w:hAnsi="Calibri" w:cs="Times New Roman"/>
          <w:sz w:val="24"/>
          <w:szCs w:val="24"/>
        </w:rPr>
      </w:pPr>
      <w:r w:rsidRPr="00D743B0">
        <w:rPr>
          <w:rFonts w:ascii="Calibri" w:eastAsia="Calibri" w:hAnsi="Calibri" w:cs="Times New Roman"/>
          <w:sz w:val="24"/>
          <w:szCs w:val="24"/>
        </w:rPr>
        <w:t>Konkurs</w:t>
      </w:r>
      <w:r>
        <w:rPr>
          <w:rFonts w:ascii="Calibri" w:eastAsia="Calibri" w:hAnsi="Calibri" w:cs="Times New Roman"/>
          <w:sz w:val="24"/>
          <w:szCs w:val="24"/>
        </w:rPr>
        <w:t xml:space="preserve"> jest jednoetapowy i </w:t>
      </w:r>
      <w:r w:rsidR="009E5803">
        <w:rPr>
          <w:rFonts w:ascii="Calibri" w:eastAsia="Calibri" w:hAnsi="Calibri" w:cs="Times New Roman"/>
          <w:sz w:val="24"/>
          <w:szCs w:val="24"/>
        </w:rPr>
        <w:t xml:space="preserve">skierowany do </w:t>
      </w:r>
      <w:r>
        <w:rPr>
          <w:rFonts w:ascii="Calibri" w:eastAsia="Calibri" w:hAnsi="Calibri" w:cs="Times New Roman"/>
          <w:sz w:val="24"/>
          <w:szCs w:val="24"/>
        </w:rPr>
        <w:t>uczniów</w:t>
      </w:r>
      <w:r w:rsidR="004C4C26">
        <w:rPr>
          <w:rFonts w:ascii="Calibri" w:eastAsia="Calibri" w:hAnsi="Calibri" w:cs="Times New Roman"/>
          <w:sz w:val="24"/>
          <w:szCs w:val="24"/>
        </w:rPr>
        <w:t xml:space="preserve"> klas </w:t>
      </w:r>
      <w:r w:rsidR="00EF7A3B">
        <w:rPr>
          <w:rFonts w:ascii="Calibri" w:eastAsia="Calibri" w:hAnsi="Calibri" w:cs="Times New Roman"/>
          <w:sz w:val="24"/>
          <w:szCs w:val="24"/>
        </w:rPr>
        <w:t>V</w:t>
      </w:r>
      <w:r w:rsidR="004C4C26">
        <w:rPr>
          <w:rFonts w:ascii="Calibri" w:eastAsia="Calibri" w:hAnsi="Calibri" w:cs="Times New Roman"/>
          <w:sz w:val="24"/>
          <w:szCs w:val="24"/>
        </w:rPr>
        <w:t>II</w:t>
      </w:r>
      <w:r w:rsidR="00EF7A3B">
        <w:rPr>
          <w:rFonts w:ascii="Calibri" w:eastAsia="Calibri" w:hAnsi="Calibri" w:cs="Times New Roman"/>
          <w:sz w:val="24"/>
          <w:szCs w:val="24"/>
        </w:rPr>
        <w:t xml:space="preserve"> - VIII</w:t>
      </w:r>
      <w:r w:rsidR="009E5803">
        <w:rPr>
          <w:rFonts w:ascii="Calibri" w:eastAsia="Calibri" w:hAnsi="Calibri" w:cs="Times New Roman"/>
          <w:sz w:val="24"/>
          <w:szCs w:val="24"/>
        </w:rPr>
        <w:t xml:space="preserve"> szkół podstawowych i </w:t>
      </w:r>
      <w:r w:rsidR="00EF7A3B">
        <w:rPr>
          <w:rFonts w:ascii="Calibri" w:eastAsia="Calibri" w:hAnsi="Calibri" w:cs="Times New Roman"/>
          <w:sz w:val="24"/>
          <w:szCs w:val="24"/>
        </w:rPr>
        <w:t>uczniów szkół ponadpodstawowych</w:t>
      </w:r>
      <w:r w:rsidR="006249EE">
        <w:rPr>
          <w:rFonts w:ascii="Calibri" w:eastAsia="Calibri" w:hAnsi="Calibri" w:cs="Times New Roman"/>
          <w:sz w:val="24"/>
          <w:szCs w:val="24"/>
        </w:rPr>
        <w:t xml:space="preserve">. </w:t>
      </w:r>
      <w:r w:rsidR="00EF7A3B">
        <w:rPr>
          <w:rFonts w:ascii="Calibri" w:eastAsia="Calibri" w:hAnsi="Calibri" w:cs="Times New Roman"/>
          <w:sz w:val="24"/>
          <w:szCs w:val="24"/>
        </w:rPr>
        <w:t>Konkurs</w:t>
      </w:r>
      <w:r w:rsidR="009E5803" w:rsidRPr="009E5803">
        <w:rPr>
          <w:rFonts w:ascii="Calibri" w:eastAsia="Calibri" w:hAnsi="Calibri" w:cs="Times New Roman"/>
          <w:sz w:val="24"/>
          <w:szCs w:val="24"/>
        </w:rPr>
        <w:t xml:space="preserve"> </w:t>
      </w:r>
      <w:r w:rsidR="009E5803">
        <w:rPr>
          <w:rFonts w:ascii="Calibri" w:eastAsia="Calibri" w:hAnsi="Calibri" w:cs="Times New Roman"/>
          <w:sz w:val="24"/>
          <w:szCs w:val="24"/>
        </w:rPr>
        <w:t xml:space="preserve">podzielony </w:t>
      </w:r>
      <w:r w:rsidR="00EF7A3B">
        <w:rPr>
          <w:rFonts w:ascii="Calibri" w:eastAsia="Calibri" w:hAnsi="Calibri" w:cs="Times New Roman"/>
          <w:sz w:val="24"/>
          <w:szCs w:val="24"/>
        </w:rPr>
        <w:t xml:space="preserve">jest </w:t>
      </w:r>
      <w:r w:rsidR="009E5803">
        <w:rPr>
          <w:rFonts w:ascii="Calibri" w:eastAsia="Calibri" w:hAnsi="Calibri" w:cs="Times New Roman"/>
          <w:sz w:val="24"/>
          <w:szCs w:val="24"/>
        </w:rPr>
        <w:t>na</w:t>
      </w:r>
      <w:r w:rsidR="009E5803" w:rsidRPr="00D743B0">
        <w:rPr>
          <w:rFonts w:ascii="Calibri" w:eastAsia="Calibri" w:hAnsi="Calibri" w:cs="Times New Roman"/>
          <w:sz w:val="24"/>
          <w:szCs w:val="24"/>
        </w:rPr>
        <w:t xml:space="preserve"> dwie kategorie wiekowe</w:t>
      </w:r>
      <w:r w:rsidR="00EF7A3B">
        <w:rPr>
          <w:rFonts w:ascii="Calibri" w:eastAsia="Calibri" w:hAnsi="Calibri" w:cs="Times New Roman"/>
          <w:sz w:val="24"/>
          <w:szCs w:val="24"/>
        </w:rPr>
        <w:t>:</w:t>
      </w:r>
    </w:p>
    <w:p w:rsidR="00B3139A" w:rsidRPr="00D743B0" w:rsidRDefault="00D743B0" w:rsidP="00D743B0">
      <w:pPr>
        <w:pStyle w:val="Akapitzlist"/>
        <w:numPr>
          <w:ilvl w:val="0"/>
          <w:numId w:val="24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pierwsza kategoria - u</w:t>
      </w:r>
      <w:r w:rsidR="004C4C26">
        <w:rPr>
          <w:rFonts w:ascii="Calibri" w:eastAsia="Calibri" w:hAnsi="Calibri" w:cs="Times New Roman"/>
          <w:sz w:val="24"/>
          <w:szCs w:val="24"/>
        </w:rPr>
        <w:t xml:space="preserve">czniowie klas </w:t>
      </w:r>
      <w:r w:rsidR="00AA4690" w:rsidRPr="00D743B0">
        <w:rPr>
          <w:rFonts w:ascii="Calibri" w:eastAsia="Calibri" w:hAnsi="Calibri" w:cs="Times New Roman"/>
          <w:sz w:val="24"/>
          <w:szCs w:val="24"/>
        </w:rPr>
        <w:t>V</w:t>
      </w:r>
      <w:r w:rsidR="004C4C26">
        <w:rPr>
          <w:rFonts w:ascii="Calibri" w:eastAsia="Calibri" w:hAnsi="Calibri" w:cs="Times New Roman"/>
          <w:sz w:val="24"/>
          <w:szCs w:val="24"/>
        </w:rPr>
        <w:t>I</w:t>
      </w:r>
      <w:r w:rsidR="006515D3">
        <w:rPr>
          <w:rFonts w:ascii="Calibri" w:eastAsia="Calibri" w:hAnsi="Calibri" w:cs="Times New Roman"/>
          <w:sz w:val="24"/>
          <w:szCs w:val="24"/>
        </w:rPr>
        <w:t>I</w:t>
      </w:r>
      <w:r w:rsidR="00AA4690" w:rsidRPr="00D743B0">
        <w:rPr>
          <w:rFonts w:ascii="Calibri" w:eastAsia="Calibri" w:hAnsi="Calibri" w:cs="Times New Roman"/>
          <w:sz w:val="24"/>
          <w:szCs w:val="24"/>
        </w:rPr>
        <w:t xml:space="preserve"> - VIII </w:t>
      </w:r>
      <w:r w:rsidR="00B3139A" w:rsidRPr="00D743B0">
        <w:rPr>
          <w:rFonts w:ascii="Calibri" w:eastAsia="Calibri" w:hAnsi="Calibri" w:cs="Times New Roman"/>
          <w:sz w:val="24"/>
          <w:szCs w:val="24"/>
        </w:rPr>
        <w:t xml:space="preserve"> z szkół podstawow</w:t>
      </w:r>
      <w:r w:rsidR="000645F0" w:rsidRPr="00D743B0">
        <w:rPr>
          <w:rFonts w:ascii="Calibri" w:eastAsia="Calibri" w:hAnsi="Calibri" w:cs="Times New Roman"/>
          <w:sz w:val="24"/>
          <w:szCs w:val="24"/>
        </w:rPr>
        <w:t>ych</w:t>
      </w:r>
      <w:r w:rsidRPr="00D743B0">
        <w:rPr>
          <w:rFonts w:ascii="Calibri" w:eastAsia="Calibri" w:hAnsi="Calibri" w:cs="Times New Roman"/>
          <w:sz w:val="24"/>
          <w:szCs w:val="24"/>
        </w:rPr>
        <w:t xml:space="preserve"> </w:t>
      </w:r>
      <w:r w:rsidR="000645F0" w:rsidRPr="00D743B0">
        <w:rPr>
          <w:rFonts w:ascii="Calibri" w:eastAsia="Calibri" w:hAnsi="Calibri" w:cs="Times New Roman"/>
          <w:sz w:val="24"/>
          <w:szCs w:val="24"/>
        </w:rPr>
        <w:t xml:space="preserve"> z terenu powiatu bielskiego, </w:t>
      </w:r>
    </w:p>
    <w:p w:rsidR="00D743B0" w:rsidRPr="00D743B0" w:rsidRDefault="00D743B0" w:rsidP="00D743B0">
      <w:pPr>
        <w:pStyle w:val="Akapitzlist"/>
        <w:numPr>
          <w:ilvl w:val="0"/>
          <w:numId w:val="24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lastRenderedPageBreak/>
        <w:t xml:space="preserve">druga kategoria - </w:t>
      </w:r>
      <w:r w:rsidRPr="00D743B0">
        <w:rPr>
          <w:rFonts w:ascii="Calibri" w:eastAsia="Calibri" w:hAnsi="Calibri" w:cs="Times New Roman"/>
          <w:sz w:val="24"/>
          <w:szCs w:val="24"/>
        </w:rPr>
        <w:t xml:space="preserve"> uczniowie szkół ponadpodstawowych dla których Powiat Bielski jest organem prowadzącym</w:t>
      </w:r>
      <w:r>
        <w:rPr>
          <w:rFonts w:ascii="Calibri" w:eastAsia="Calibri" w:hAnsi="Calibri" w:cs="Times New Roman"/>
          <w:sz w:val="24"/>
          <w:szCs w:val="24"/>
        </w:rPr>
        <w:t>.</w:t>
      </w:r>
    </w:p>
    <w:p w:rsidR="00B3139A" w:rsidRPr="00B3139A" w:rsidRDefault="001B1EC9" w:rsidP="00B3139A">
      <w:pPr>
        <w:numPr>
          <w:ilvl w:val="0"/>
          <w:numId w:val="21"/>
        </w:numPr>
        <w:spacing w:after="120" w:line="276" w:lineRule="auto"/>
        <w:ind w:left="426"/>
        <w:contextualSpacing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C</w:t>
      </w:r>
      <w:r w:rsidR="006A583B">
        <w:rPr>
          <w:rFonts w:ascii="Calibri" w:eastAsia="Calibri" w:hAnsi="Calibri" w:cs="Times New Roman"/>
          <w:b/>
          <w:sz w:val="24"/>
          <w:szCs w:val="24"/>
        </w:rPr>
        <w:t>zas trwania konkursu</w:t>
      </w:r>
    </w:p>
    <w:p w:rsidR="00B3139A" w:rsidRDefault="00B3139A" w:rsidP="00B3139A">
      <w:pPr>
        <w:numPr>
          <w:ilvl w:val="0"/>
          <w:numId w:val="3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 w:rsidRPr="00B3139A">
        <w:rPr>
          <w:rFonts w:ascii="Calibri" w:eastAsia="Calibri" w:hAnsi="Calibri" w:cs="Times New Roman"/>
          <w:sz w:val="24"/>
          <w:szCs w:val="24"/>
        </w:rPr>
        <w:t xml:space="preserve">Ogłoszenie Konkursu i przekazanie Regulaminu do szkół podstawowych </w:t>
      </w:r>
      <w:r w:rsidR="000645F0">
        <w:rPr>
          <w:rFonts w:ascii="Calibri" w:eastAsia="Calibri" w:hAnsi="Calibri" w:cs="Times New Roman"/>
          <w:sz w:val="24"/>
          <w:szCs w:val="24"/>
        </w:rPr>
        <w:t xml:space="preserve">i ponadpodstawowych </w:t>
      </w:r>
      <w:r w:rsidRPr="00B3139A">
        <w:rPr>
          <w:rFonts w:ascii="Calibri" w:eastAsia="Calibri" w:hAnsi="Calibri" w:cs="Times New Roman"/>
          <w:sz w:val="24"/>
          <w:szCs w:val="24"/>
        </w:rPr>
        <w:t>z terenu</w:t>
      </w:r>
      <w:r w:rsidR="000645F0">
        <w:rPr>
          <w:rFonts w:ascii="Calibri" w:eastAsia="Calibri" w:hAnsi="Calibri" w:cs="Times New Roman"/>
          <w:sz w:val="24"/>
          <w:szCs w:val="24"/>
        </w:rPr>
        <w:t xml:space="preserve"> powiatu bielskiego </w:t>
      </w:r>
      <w:r w:rsidR="008A3A57">
        <w:rPr>
          <w:rFonts w:ascii="Calibri" w:eastAsia="Calibri" w:hAnsi="Calibri" w:cs="Times New Roman"/>
          <w:sz w:val="24"/>
          <w:szCs w:val="24"/>
        </w:rPr>
        <w:t>.</w:t>
      </w:r>
    </w:p>
    <w:p w:rsidR="002D476F" w:rsidRPr="002D476F" w:rsidRDefault="002D476F" w:rsidP="002D476F">
      <w:pPr>
        <w:numPr>
          <w:ilvl w:val="0"/>
          <w:numId w:val="3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 w:rsidRPr="002D476F">
        <w:rPr>
          <w:rFonts w:ascii="Calibri" w:eastAsia="Calibri" w:hAnsi="Calibri" w:cs="Times New Roman"/>
          <w:sz w:val="24"/>
          <w:szCs w:val="24"/>
        </w:rPr>
        <w:t>Termin składania p</w:t>
      </w:r>
      <w:r>
        <w:rPr>
          <w:rFonts w:ascii="Calibri" w:eastAsia="Calibri" w:hAnsi="Calibri" w:cs="Times New Roman"/>
          <w:sz w:val="24"/>
          <w:szCs w:val="24"/>
        </w:rPr>
        <w:t xml:space="preserve">rac konkursowych upływa  dnia </w:t>
      </w:r>
      <w:r w:rsidR="008B2C78">
        <w:rPr>
          <w:rFonts w:ascii="Calibri" w:eastAsia="Calibri" w:hAnsi="Calibri" w:cs="Times New Roman"/>
          <w:b/>
          <w:sz w:val="24"/>
          <w:szCs w:val="24"/>
        </w:rPr>
        <w:t>25.10.2024 r. o godz. 14</w:t>
      </w:r>
      <w:r w:rsidRPr="00C6261E">
        <w:rPr>
          <w:rFonts w:ascii="Calibri" w:eastAsia="Calibri" w:hAnsi="Calibri" w:cs="Times New Roman"/>
          <w:b/>
          <w:sz w:val="24"/>
          <w:szCs w:val="24"/>
        </w:rPr>
        <w:t>.00.</w:t>
      </w:r>
    </w:p>
    <w:p w:rsidR="008A3A57" w:rsidRPr="002D476F" w:rsidRDefault="002D476F" w:rsidP="002D476F">
      <w:pPr>
        <w:numPr>
          <w:ilvl w:val="0"/>
          <w:numId w:val="3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 w:rsidRPr="002D476F">
        <w:rPr>
          <w:rFonts w:ascii="Calibri" w:eastAsia="Calibri" w:hAnsi="Calibri" w:cs="Times New Roman"/>
          <w:sz w:val="24"/>
          <w:szCs w:val="24"/>
        </w:rPr>
        <w:t>Prace złożone lub nadesłane po terminie nie będą uwzględniane w Konkursie (decyduje data wpływu).</w:t>
      </w:r>
    </w:p>
    <w:p w:rsidR="00B3139A" w:rsidRPr="00B3139A" w:rsidRDefault="00B3139A" w:rsidP="00B3139A">
      <w:pPr>
        <w:numPr>
          <w:ilvl w:val="0"/>
          <w:numId w:val="21"/>
        </w:numPr>
        <w:spacing w:after="120" w:line="276" w:lineRule="auto"/>
        <w:ind w:left="284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B3139A">
        <w:rPr>
          <w:rFonts w:ascii="Calibri" w:eastAsia="Calibri" w:hAnsi="Calibri" w:cs="Times New Roman"/>
          <w:b/>
          <w:sz w:val="24"/>
          <w:szCs w:val="24"/>
        </w:rPr>
        <w:t>Zasady uczestnictwa w Konkursie</w:t>
      </w:r>
    </w:p>
    <w:p w:rsidR="002D476F" w:rsidRDefault="002D476F" w:rsidP="00B3139A">
      <w:pPr>
        <w:numPr>
          <w:ilvl w:val="0"/>
          <w:numId w:val="13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Konkurs jest jednoetapowy.</w:t>
      </w:r>
    </w:p>
    <w:p w:rsidR="006A583B" w:rsidRDefault="006A583B" w:rsidP="00B3139A">
      <w:pPr>
        <w:numPr>
          <w:ilvl w:val="0"/>
          <w:numId w:val="13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Uczestnik może wykonać tylko jedną pracę i powinna ona być opisana na odwrocie w następujący sposób: imię i nazwisko Uczestnika konkursu, klasa, nazwa szkoły.</w:t>
      </w:r>
    </w:p>
    <w:p w:rsidR="00EB2450" w:rsidRDefault="00EB2450" w:rsidP="006A583B">
      <w:pPr>
        <w:numPr>
          <w:ilvl w:val="0"/>
          <w:numId w:val="13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Do pracy załączone winny</w:t>
      </w:r>
      <w:r w:rsidR="006A583B">
        <w:rPr>
          <w:rFonts w:ascii="Calibri" w:eastAsia="Calibri" w:hAnsi="Calibri" w:cs="Times New Roman"/>
          <w:sz w:val="24"/>
          <w:szCs w:val="24"/>
        </w:rPr>
        <w:t xml:space="preserve"> być</w:t>
      </w:r>
      <w:r>
        <w:rPr>
          <w:rFonts w:ascii="Calibri" w:eastAsia="Calibri" w:hAnsi="Calibri" w:cs="Times New Roman"/>
          <w:sz w:val="24"/>
          <w:szCs w:val="24"/>
        </w:rPr>
        <w:t>:</w:t>
      </w:r>
    </w:p>
    <w:p w:rsidR="00EB2450" w:rsidRDefault="00EB2450" w:rsidP="00EB2450">
      <w:pPr>
        <w:pStyle w:val="Akapitzlist"/>
        <w:numPr>
          <w:ilvl w:val="0"/>
          <w:numId w:val="25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zgłoszenie Dyrektora danej szkoły o uczestnic</w:t>
      </w:r>
      <w:r w:rsidR="001B5A58">
        <w:rPr>
          <w:rFonts w:ascii="Calibri" w:eastAsia="Calibri" w:hAnsi="Calibri" w:cs="Times New Roman"/>
          <w:sz w:val="24"/>
          <w:szCs w:val="24"/>
        </w:rPr>
        <w:t xml:space="preserve">twie w Konkursie (załącznik nr 1 </w:t>
      </w:r>
      <w:r>
        <w:rPr>
          <w:rFonts w:ascii="Calibri" w:eastAsia="Calibri" w:hAnsi="Calibri" w:cs="Times New Roman"/>
          <w:sz w:val="24"/>
          <w:szCs w:val="24"/>
        </w:rPr>
        <w:t xml:space="preserve">do Regulaminu) </w:t>
      </w:r>
    </w:p>
    <w:p w:rsidR="006A583B" w:rsidRPr="00EB2450" w:rsidRDefault="00EB2450" w:rsidP="00EB2450">
      <w:pPr>
        <w:pStyle w:val="Akapitzlist"/>
        <w:numPr>
          <w:ilvl w:val="0"/>
          <w:numId w:val="25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zgody i oświadczenia</w:t>
      </w:r>
      <w:r w:rsidR="006A583B" w:rsidRPr="00EB2450">
        <w:rPr>
          <w:rFonts w:ascii="Calibri" w:eastAsia="Calibri" w:hAnsi="Calibri" w:cs="Times New Roman"/>
          <w:sz w:val="24"/>
          <w:szCs w:val="24"/>
        </w:rPr>
        <w:t xml:space="preserve"> rodzica/</w:t>
      </w:r>
      <w:r w:rsidR="006B0C0F">
        <w:rPr>
          <w:rFonts w:ascii="Calibri" w:eastAsia="Calibri" w:hAnsi="Calibri" w:cs="Times New Roman"/>
          <w:sz w:val="24"/>
          <w:szCs w:val="24"/>
        </w:rPr>
        <w:t xml:space="preserve">opiekuna prawnego (załącznik nr 2 </w:t>
      </w:r>
      <w:r>
        <w:rPr>
          <w:rFonts w:ascii="Calibri" w:eastAsia="Calibri" w:hAnsi="Calibri" w:cs="Times New Roman"/>
          <w:sz w:val="24"/>
          <w:szCs w:val="24"/>
        </w:rPr>
        <w:t>do Regulaminu</w:t>
      </w:r>
      <w:r w:rsidR="006A583B" w:rsidRPr="00EB2450">
        <w:rPr>
          <w:rFonts w:ascii="Calibri" w:eastAsia="Calibri" w:hAnsi="Calibri" w:cs="Times New Roman"/>
          <w:sz w:val="24"/>
          <w:szCs w:val="24"/>
        </w:rPr>
        <w:t xml:space="preserve">) lub zgody i oświadczenia ucznia pełnoletniego </w:t>
      </w:r>
      <w:r w:rsidR="006B0C0F">
        <w:rPr>
          <w:rFonts w:ascii="Calibri" w:eastAsia="Calibri" w:hAnsi="Calibri" w:cs="Times New Roman"/>
          <w:sz w:val="24"/>
          <w:szCs w:val="24"/>
        </w:rPr>
        <w:t>(załącznik nr 3</w:t>
      </w:r>
      <w:r>
        <w:rPr>
          <w:rFonts w:ascii="Calibri" w:eastAsia="Calibri" w:hAnsi="Calibri" w:cs="Times New Roman"/>
          <w:sz w:val="24"/>
          <w:szCs w:val="24"/>
        </w:rPr>
        <w:t xml:space="preserve"> do Regulaminu</w:t>
      </w:r>
      <w:r w:rsidR="006A583B" w:rsidRPr="00EB2450">
        <w:rPr>
          <w:rFonts w:ascii="Calibri" w:eastAsia="Calibri" w:hAnsi="Calibri" w:cs="Times New Roman"/>
          <w:sz w:val="24"/>
          <w:szCs w:val="24"/>
        </w:rPr>
        <w:t>).</w:t>
      </w:r>
    </w:p>
    <w:p w:rsidR="002D476F" w:rsidRDefault="002D476F" w:rsidP="006A583B">
      <w:pPr>
        <w:numPr>
          <w:ilvl w:val="0"/>
          <w:numId w:val="13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Praca musi być wykonana samodzielnie, nigdzie wcześniej niepublikowana </w:t>
      </w:r>
      <w:r w:rsidR="00EB2450">
        <w:rPr>
          <w:rFonts w:ascii="Calibri" w:eastAsia="Calibri" w:hAnsi="Calibri" w:cs="Times New Roman"/>
          <w:sz w:val="24"/>
          <w:szCs w:val="24"/>
        </w:rPr>
        <w:t xml:space="preserve">i nieprzedstawiona w innych konkursach. </w:t>
      </w:r>
    </w:p>
    <w:p w:rsidR="00C6261E" w:rsidRDefault="00C6261E" w:rsidP="006A583B">
      <w:pPr>
        <w:numPr>
          <w:ilvl w:val="0"/>
          <w:numId w:val="13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Prace konkursowe można składać osobiście w siedzibie Organizatora: Starostwo Powiatowe w Bielsku – Białej, Wydział Zdrowia ul. Piastowska 40, 40-300 Bielsko-Biała, bądź przesłać pocztą pod wskazany adres z dopiskiem </w:t>
      </w:r>
      <w:r w:rsidRPr="004C4C26">
        <w:rPr>
          <w:rFonts w:ascii="Calibri" w:eastAsia="Calibri" w:hAnsi="Calibri" w:cs="Times New Roman"/>
          <w:b/>
          <w:sz w:val="24"/>
          <w:szCs w:val="24"/>
        </w:rPr>
        <w:t>„</w:t>
      </w:r>
      <w:r w:rsidR="00EF7A3B" w:rsidRPr="004C4C26">
        <w:rPr>
          <w:rFonts w:ascii="Calibri" w:eastAsia="Calibri" w:hAnsi="Calibri" w:cs="Times New Roman"/>
          <w:b/>
          <w:sz w:val="24"/>
          <w:szCs w:val="24"/>
        </w:rPr>
        <w:t>Reaguj na Hejt!</w:t>
      </w:r>
      <w:r w:rsidRPr="004C4C26">
        <w:rPr>
          <w:rFonts w:ascii="Calibri" w:eastAsia="Calibri" w:hAnsi="Calibri" w:cs="Times New Roman"/>
          <w:b/>
          <w:sz w:val="24"/>
          <w:szCs w:val="24"/>
        </w:rPr>
        <w:t>”</w:t>
      </w:r>
    </w:p>
    <w:p w:rsidR="00C6261E" w:rsidRDefault="00C6261E" w:rsidP="00DB310F">
      <w:pPr>
        <w:numPr>
          <w:ilvl w:val="0"/>
          <w:numId w:val="13"/>
        </w:numPr>
        <w:spacing w:after="120" w:line="276" w:lineRule="auto"/>
        <w:ind w:left="714" w:hanging="357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Szkoła może przesłać dowolną ilość prac. </w:t>
      </w:r>
    </w:p>
    <w:p w:rsidR="00C6261E" w:rsidRDefault="00C6261E" w:rsidP="007B7BD4">
      <w:pPr>
        <w:numPr>
          <w:ilvl w:val="0"/>
          <w:numId w:val="13"/>
        </w:numPr>
        <w:spacing w:after="120" w:line="276" w:lineRule="auto"/>
        <w:ind w:left="714" w:hanging="357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Prace z jednej szkoły powinny być dostarczone w jednej przesyłce.  </w:t>
      </w:r>
    </w:p>
    <w:p w:rsidR="007B7BD4" w:rsidRDefault="00DB310F" w:rsidP="007B7BD4">
      <w:pPr>
        <w:pStyle w:val="Akapitzlist"/>
        <w:numPr>
          <w:ilvl w:val="0"/>
          <w:numId w:val="13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 w:rsidRPr="00DB310F">
        <w:rPr>
          <w:rFonts w:ascii="Calibri" w:eastAsia="Calibri" w:hAnsi="Calibri" w:cs="Times New Roman"/>
          <w:sz w:val="24"/>
          <w:szCs w:val="24"/>
        </w:rPr>
        <w:t>Organizator nie odsyła prac zgłoszonych do konkursu.</w:t>
      </w:r>
    </w:p>
    <w:p w:rsidR="00DE54B7" w:rsidRPr="007B7BD4" w:rsidRDefault="00DB310F" w:rsidP="007B7BD4">
      <w:pPr>
        <w:pStyle w:val="Akapitzlist"/>
        <w:numPr>
          <w:ilvl w:val="0"/>
          <w:numId w:val="13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 w:rsidRPr="007B7BD4">
        <w:rPr>
          <w:rFonts w:ascii="Calibri" w:eastAsia="Calibri" w:hAnsi="Calibri" w:cs="Times New Roman"/>
          <w:sz w:val="24"/>
          <w:szCs w:val="24"/>
        </w:rPr>
        <w:t>Od Uczestnika konkursu wymaga się nieodpłatnego przeniesienia na Organizatora autorskich praw majątkowych do pracy konkursowej oraz wyrażenie zgody na korzystanie z tych praw, które obejmują miedzy innymi pola eksploatacji wymienione w art. 50 ustawy z dnia 4 lutego 1994 r. o prawie autorskim i prawach pokrewnych</w:t>
      </w:r>
      <w:r w:rsidR="000E2EC7">
        <w:rPr>
          <w:rFonts w:ascii="Calibri" w:eastAsia="Calibri" w:hAnsi="Calibri" w:cs="Times New Roman"/>
          <w:sz w:val="24"/>
          <w:szCs w:val="24"/>
        </w:rPr>
        <w:t xml:space="preserve"> (tj. Dz.U. z 2022 r. poz. 2509)</w:t>
      </w:r>
      <w:r w:rsidRPr="007B7BD4">
        <w:rPr>
          <w:rFonts w:ascii="Calibri" w:eastAsia="Calibri" w:hAnsi="Calibri" w:cs="Times New Roman"/>
          <w:sz w:val="24"/>
          <w:szCs w:val="24"/>
        </w:rPr>
        <w:t>:</w:t>
      </w:r>
    </w:p>
    <w:p w:rsidR="00DB310F" w:rsidRPr="00DB310F" w:rsidRDefault="00DB310F" w:rsidP="007B7BD4">
      <w:pPr>
        <w:pStyle w:val="Akapitzlist"/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1) </w:t>
      </w:r>
      <w:r w:rsidRPr="00DB310F">
        <w:rPr>
          <w:rFonts w:ascii="Calibri" w:eastAsia="Calibri" w:hAnsi="Calibri" w:cs="Times New Roman"/>
          <w:sz w:val="24"/>
          <w:szCs w:val="24"/>
        </w:rPr>
        <w:t>w zakresie utrwalania i zwielokrotniania utworu - wytwarzanie określoną techniką egzemplarzy utworu, w tym techniką dr</w:t>
      </w:r>
      <w:r w:rsidR="00EF7A3B">
        <w:rPr>
          <w:rFonts w:ascii="Calibri" w:eastAsia="Calibri" w:hAnsi="Calibri" w:cs="Times New Roman"/>
          <w:sz w:val="24"/>
          <w:szCs w:val="24"/>
        </w:rPr>
        <w:t xml:space="preserve">ukarską, reprograficzną, zapisu </w:t>
      </w:r>
      <w:r w:rsidRPr="00DB310F">
        <w:rPr>
          <w:rFonts w:ascii="Calibri" w:eastAsia="Calibri" w:hAnsi="Calibri" w:cs="Times New Roman"/>
          <w:sz w:val="24"/>
          <w:szCs w:val="24"/>
        </w:rPr>
        <w:t>magnetycznego oraz techniką cyfrową;</w:t>
      </w:r>
    </w:p>
    <w:p w:rsidR="00DB310F" w:rsidRPr="00DB310F" w:rsidRDefault="00DB310F" w:rsidP="00DB310F">
      <w:pPr>
        <w:pStyle w:val="Akapitzlist"/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2) </w:t>
      </w:r>
      <w:r w:rsidRPr="00DB310F">
        <w:rPr>
          <w:rFonts w:ascii="Calibri" w:eastAsia="Calibri" w:hAnsi="Calibri" w:cs="Times New Roman"/>
          <w:sz w:val="24"/>
          <w:szCs w:val="24"/>
        </w:rPr>
        <w:t>w zakresie obrotu oryginałem albo egzemplarzami, na których utwór utrwalono - wprowadzanie do obrotu, użyczenie lub najem oryginału albo egzemplarzy;</w:t>
      </w:r>
    </w:p>
    <w:p w:rsidR="00DB310F" w:rsidRPr="00DE54B7" w:rsidRDefault="00DB310F" w:rsidP="00DB310F">
      <w:pPr>
        <w:pStyle w:val="Akapitzlist"/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3) </w:t>
      </w:r>
      <w:r w:rsidRPr="00DB310F">
        <w:rPr>
          <w:rFonts w:ascii="Calibri" w:eastAsia="Calibri" w:hAnsi="Calibri" w:cs="Times New Roman"/>
          <w:sz w:val="24"/>
          <w:szCs w:val="24"/>
        </w:rPr>
        <w:t xml:space="preserve">w zakresie rozpowszechniania utworu w sposób inny niż określony w pkt 2 - publiczne wykonanie, wystawienie, wyświetlenie, odtworzenie oraz nadawanie i </w:t>
      </w:r>
      <w:r w:rsidRPr="00DB310F">
        <w:rPr>
          <w:rFonts w:ascii="Calibri" w:eastAsia="Calibri" w:hAnsi="Calibri" w:cs="Times New Roman"/>
          <w:sz w:val="24"/>
          <w:szCs w:val="24"/>
        </w:rPr>
        <w:lastRenderedPageBreak/>
        <w:t>reemitowanie, a także publiczne udostępnianie utworu w taki sposób, aby każdy mógł mieć do niego dostęp w miejscu i w czasie przez siebie wybranym.</w:t>
      </w:r>
    </w:p>
    <w:p w:rsidR="00C6261E" w:rsidRDefault="00C6261E" w:rsidP="00DB310F">
      <w:pPr>
        <w:pStyle w:val="Akapitzlist"/>
        <w:numPr>
          <w:ilvl w:val="0"/>
          <w:numId w:val="21"/>
        </w:numPr>
        <w:spacing w:after="12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C6261E">
        <w:rPr>
          <w:rFonts w:ascii="Calibri" w:eastAsia="Calibri" w:hAnsi="Calibri" w:cs="Times New Roman"/>
          <w:b/>
          <w:sz w:val="24"/>
          <w:szCs w:val="24"/>
        </w:rPr>
        <w:t>Zasady przeprowadzenia konkursu</w:t>
      </w:r>
    </w:p>
    <w:p w:rsidR="00C6261E" w:rsidRDefault="00C6261E" w:rsidP="00DB310F">
      <w:pPr>
        <w:pStyle w:val="Akapitzlist"/>
        <w:numPr>
          <w:ilvl w:val="0"/>
          <w:numId w:val="28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 w:rsidRPr="00C6261E">
        <w:rPr>
          <w:rFonts w:ascii="Calibri" w:eastAsia="Calibri" w:hAnsi="Calibri" w:cs="Times New Roman"/>
          <w:sz w:val="24"/>
          <w:szCs w:val="24"/>
        </w:rPr>
        <w:t>Laur</w:t>
      </w:r>
      <w:r w:rsidR="00EF7A3B">
        <w:rPr>
          <w:rFonts w:ascii="Calibri" w:eastAsia="Calibri" w:hAnsi="Calibri" w:cs="Times New Roman"/>
          <w:sz w:val="24"/>
          <w:szCs w:val="24"/>
        </w:rPr>
        <w:t>eaci konkursu zostaną wyłonieni</w:t>
      </w:r>
      <w:r w:rsidRPr="00C6261E">
        <w:rPr>
          <w:rFonts w:ascii="Calibri" w:eastAsia="Calibri" w:hAnsi="Calibri" w:cs="Times New Roman"/>
          <w:sz w:val="24"/>
          <w:szCs w:val="24"/>
        </w:rPr>
        <w:t xml:space="preserve"> w drodze oceny Komisji konkursowej powołanej przez Zarząd Powiatu w Bielsku-Białej</w:t>
      </w:r>
      <w:r w:rsidR="00EF7A3B">
        <w:rPr>
          <w:rFonts w:ascii="Calibri" w:eastAsia="Calibri" w:hAnsi="Calibri" w:cs="Times New Roman"/>
          <w:sz w:val="24"/>
          <w:szCs w:val="24"/>
        </w:rPr>
        <w:t xml:space="preserve"> </w:t>
      </w:r>
      <w:r w:rsidR="004C4C26">
        <w:rPr>
          <w:rFonts w:ascii="Calibri" w:eastAsia="Calibri" w:hAnsi="Calibri" w:cs="Times New Roman"/>
          <w:sz w:val="24"/>
          <w:szCs w:val="24"/>
        </w:rPr>
        <w:t xml:space="preserve">(załącznik nr 3 </w:t>
      </w:r>
      <w:r w:rsidRPr="00C6261E">
        <w:rPr>
          <w:rFonts w:ascii="Calibri" w:eastAsia="Calibri" w:hAnsi="Calibri" w:cs="Times New Roman"/>
          <w:sz w:val="24"/>
          <w:szCs w:val="24"/>
        </w:rPr>
        <w:t xml:space="preserve">do Uchwały) </w:t>
      </w:r>
    </w:p>
    <w:p w:rsidR="00C6261E" w:rsidRDefault="00C6261E" w:rsidP="00DB310F">
      <w:pPr>
        <w:pStyle w:val="Akapitzlist"/>
        <w:numPr>
          <w:ilvl w:val="0"/>
          <w:numId w:val="28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Członkowie Komisji konkursowej przy ocenie prac konkursowych </w:t>
      </w:r>
      <w:r w:rsidR="00746537">
        <w:rPr>
          <w:rFonts w:ascii="Calibri" w:eastAsia="Calibri" w:hAnsi="Calibri" w:cs="Times New Roman"/>
          <w:sz w:val="24"/>
          <w:szCs w:val="24"/>
        </w:rPr>
        <w:t>wezmą</w:t>
      </w:r>
      <w:r>
        <w:rPr>
          <w:rFonts w:ascii="Calibri" w:eastAsia="Calibri" w:hAnsi="Calibri" w:cs="Times New Roman"/>
          <w:sz w:val="24"/>
          <w:szCs w:val="24"/>
        </w:rPr>
        <w:t xml:space="preserve"> pod uwagę następujące kryteria:</w:t>
      </w:r>
    </w:p>
    <w:p w:rsidR="00C6261E" w:rsidRDefault="00746537" w:rsidP="00DB310F">
      <w:pPr>
        <w:pStyle w:val="Akapitzlist"/>
        <w:numPr>
          <w:ilvl w:val="0"/>
          <w:numId w:val="29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zgodność </w:t>
      </w:r>
      <w:r w:rsidR="00C6261E">
        <w:rPr>
          <w:rFonts w:ascii="Calibri" w:eastAsia="Calibri" w:hAnsi="Calibri" w:cs="Times New Roman"/>
          <w:sz w:val="24"/>
          <w:szCs w:val="24"/>
        </w:rPr>
        <w:t>pracy z tematyką konkursu,</w:t>
      </w:r>
    </w:p>
    <w:p w:rsidR="002B4C4D" w:rsidRDefault="00746537" w:rsidP="00DB310F">
      <w:pPr>
        <w:pStyle w:val="Akapitzlist"/>
        <w:numPr>
          <w:ilvl w:val="0"/>
          <w:numId w:val="29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oryginalność</w:t>
      </w:r>
      <w:r w:rsidR="002B4C4D">
        <w:rPr>
          <w:rFonts w:ascii="Calibri" w:eastAsia="Calibri" w:hAnsi="Calibri" w:cs="Times New Roman"/>
          <w:sz w:val="24"/>
          <w:szCs w:val="24"/>
        </w:rPr>
        <w:t xml:space="preserve"> i siłę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="00C6261E">
        <w:rPr>
          <w:rFonts w:ascii="Calibri" w:eastAsia="Calibri" w:hAnsi="Calibri" w:cs="Times New Roman"/>
          <w:sz w:val="24"/>
          <w:szCs w:val="24"/>
        </w:rPr>
        <w:t xml:space="preserve">przekazu  </w:t>
      </w:r>
    </w:p>
    <w:p w:rsidR="00C6261E" w:rsidRDefault="002B4C4D" w:rsidP="00DB310F">
      <w:pPr>
        <w:pStyle w:val="Akapitzlist"/>
        <w:numPr>
          <w:ilvl w:val="0"/>
          <w:numId w:val="29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pomysłowość </w:t>
      </w:r>
      <w:r w:rsidR="00C6261E">
        <w:rPr>
          <w:rFonts w:ascii="Calibri" w:eastAsia="Calibri" w:hAnsi="Calibri" w:cs="Times New Roman"/>
          <w:sz w:val="24"/>
          <w:szCs w:val="24"/>
        </w:rPr>
        <w:t>podejścia do tematu,</w:t>
      </w:r>
    </w:p>
    <w:p w:rsidR="00746537" w:rsidRPr="00DB310F" w:rsidRDefault="00746537" w:rsidP="00DB310F">
      <w:pPr>
        <w:pStyle w:val="Akapitzlist"/>
        <w:numPr>
          <w:ilvl w:val="0"/>
          <w:numId w:val="29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e</w:t>
      </w:r>
      <w:r w:rsidR="00C6261E">
        <w:rPr>
          <w:rFonts w:ascii="Calibri" w:eastAsia="Calibri" w:hAnsi="Calibri" w:cs="Times New Roman"/>
          <w:sz w:val="24"/>
          <w:szCs w:val="24"/>
        </w:rPr>
        <w:t xml:space="preserve">stetykę i </w:t>
      </w:r>
      <w:r>
        <w:rPr>
          <w:rFonts w:ascii="Calibri" w:eastAsia="Calibri" w:hAnsi="Calibri" w:cs="Times New Roman"/>
          <w:sz w:val="24"/>
          <w:szCs w:val="24"/>
        </w:rPr>
        <w:t xml:space="preserve">samodzielność </w:t>
      </w:r>
      <w:r w:rsidR="00C6261E">
        <w:rPr>
          <w:rFonts w:ascii="Calibri" w:eastAsia="Calibri" w:hAnsi="Calibri" w:cs="Times New Roman"/>
          <w:sz w:val="24"/>
          <w:szCs w:val="24"/>
        </w:rPr>
        <w:t xml:space="preserve">wykonania pracy, </w:t>
      </w:r>
    </w:p>
    <w:p w:rsidR="00746537" w:rsidRDefault="00746537" w:rsidP="00DB310F">
      <w:pPr>
        <w:pStyle w:val="Akapitzlist"/>
        <w:numPr>
          <w:ilvl w:val="0"/>
          <w:numId w:val="28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Prace wykonane niezgodnie z regulaminem nie będą oceniane. </w:t>
      </w:r>
    </w:p>
    <w:p w:rsidR="00746537" w:rsidRDefault="00746537" w:rsidP="00DB310F">
      <w:pPr>
        <w:pStyle w:val="Akapitzlist"/>
        <w:numPr>
          <w:ilvl w:val="0"/>
          <w:numId w:val="28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Szkoły zostaną powiadomione o terminie i miejscu ogłoszenia wyników konkursu.</w:t>
      </w:r>
    </w:p>
    <w:p w:rsidR="003C7804" w:rsidRPr="00845DD0" w:rsidRDefault="001B5194" w:rsidP="00845DD0">
      <w:pPr>
        <w:pStyle w:val="Akapitzlist"/>
        <w:numPr>
          <w:ilvl w:val="0"/>
          <w:numId w:val="28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Zdobywcy I, II i III miejsca w każdej kategorii wiekowej </w:t>
      </w:r>
      <w:r w:rsidR="00EF7A3B">
        <w:rPr>
          <w:rFonts w:ascii="Calibri" w:eastAsia="Calibri" w:hAnsi="Calibri" w:cs="Times New Roman"/>
          <w:sz w:val="24"/>
          <w:szCs w:val="24"/>
        </w:rPr>
        <w:t>otrzymują dyplom</w:t>
      </w:r>
      <w:r w:rsidR="00845DD0">
        <w:rPr>
          <w:rFonts w:ascii="Calibri" w:eastAsia="Calibri" w:hAnsi="Calibri" w:cs="Times New Roman"/>
          <w:sz w:val="24"/>
          <w:szCs w:val="24"/>
        </w:rPr>
        <w:t xml:space="preserve"> i nagrody rzeczowe w postaci voucherów.</w:t>
      </w:r>
    </w:p>
    <w:p w:rsidR="006249EE" w:rsidRDefault="00845DD0" w:rsidP="00DB310F">
      <w:pPr>
        <w:pStyle w:val="Akapitzlist"/>
        <w:spacing w:after="120" w:line="276" w:lineRule="auto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Ponadto p</w:t>
      </w:r>
      <w:r w:rsidR="003C7804" w:rsidRPr="003C7804">
        <w:rPr>
          <w:rFonts w:ascii="Calibri" w:eastAsia="Calibri" w:hAnsi="Calibri" w:cs="Times New Roman"/>
          <w:b/>
          <w:sz w:val="24"/>
          <w:szCs w:val="24"/>
        </w:rPr>
        <w:t>race</w:t>
      </w:r>
      <w:r w:rsidR="000806B8">
        <w:rPr>
          <w:rFonts w:ascii="Calibri" w:eastAsia="Calibri" w:hAnsi="Calibri" w:cs="Times New Roman"/>
          <w:b/>
          <w:sz w:val="24"/>
          <w:szCs w:val="24"/>
        </w:rPr>
        <w:t xml:space="preserve"> plastyczne</w:t>
      </w:r>
      <w:r w:rsidR="00EF7A3B">
        <w:rPr>
          <w:rFonts w:ascii="Calibri" w:eastAsia="Calibri" w:hAnsi="Calibri" w:cs="Times New Roman"/>
          <w:b/>
          <w:sz w:val="24"/>
          <w:szCs w:val="24"/>
        </w:rPr>
        <w:t xml:space="preserve"> - plakaty, które zdobędą</w:t>
      </w:r>
      <w:r w:rsidR="003C7804" w:rsidRPr="003C7804">
        <w:rPr>
          <w:rFonts w:ascii="Calibri" w:eastAsia="Calibri" w:hAnsi="Calibri" w:cs="Times New Roman"/>
          <w:b/>
          <w:sz w:val="24"/>
          <w:szCs w:val="24"/>
        </w:rPr>
        <w:t xml:space="preserve"> I miejsce zostaną wydrukowane i rozpowszechnione na terenie Powiatu Bielskiego.</w:t>
      </w:r>
    </w:p>
    <w:p w:rsidR="003C7804" w:rsidRPr="006515D3" w:rsidRDefault="006249EE" w:rsidP="006249EE">
      <w:pPr>
        <w:pStyle w:val="Akapitzlist"/>
        <w:numPr>
          <w:ilvl w:val="0"/>
          <w:numId w:val="28"/>
        </w:numPr>
        <w:spacing w:after="12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6249EE">
        <w:rPr>
          <w:rFonts w:ascii="Calibri" w:eastAsia="Calibri" w:hAnsi="Calibri" w:cs="Times New Roman"/>
          <w:sz w:val="24"/>
          <w:szCs w:val="24"/>
        </w:rPr>
        <w:t>W każdej kategorii zos</w:t>
      </w:r>
      <w:r>
        <w:rPr>
          <w:rFonts w:ascii="Calibri" w:eastAsia="Calibri" w:hAnsi="Calibri" w:cs="Times New Roman"/>
          <w:sz w:val="24"/>
          <w:szCs w:val="24"/>
        </w:rPr>
        <w:t>taną przyznane</w:t>
      </w:r>
      <w:r w:rsidR="00845DD0">
        <w:rPr>
          <w:rFonts w:ascii="Calibri" w:eastAsia="Calibri" w:hAnsi="Calibri" w:cs="Times New Roman"/>
          <w:sz w:val="24"/>
          <w:szCs w:val="24"/>
        </w:rPr>
        <w:t xml:space="preserve"> także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6515D3">
        <w:rPr>
          <w:rFonts w:ascii="Calibri" w:eastAsia="Calibri" w:hAnsi="Calibri" w:cs="Times New Roman"/>
          <w:b/>
          <w:sz w:val="24"/>
          <w:szCs w:val="24"/>
        </w:rPr>
        <w:t xml:space="preserve">trzy </w:t>
      </w:r>
      <w:r w:rsidR="00845DD0">
        <w:rPr>
          <w:rFonts w:ascii="Calibri" w:eastAsia="Calibri" w:hAnsi="Calibri" w:cs="Times New Roman"/>
          <w:b/>
          <w:sz w:val="24"/>
          <w:szCs w:val="24"/>
        </w:rPr>
        <w:t xml:space="preserve">dodatkowe </w:t>
      </w:r>
      <w:r w:rsidRPr="006515D3">
        <w:rPr>
          <w:rFonts w:ascii="Calibri" w:eastAsia="Calibri" w:hAnsi="Calibri" w:cs="Times New Roman"/>
          <w:b/>
          <w:sz w:val="24"/>
          <w:szCs w:val="24"/>
        </w:rPr>
        <w:t>wyróżnienia</w:t>
      </w:r>
      <w:r>
        <w:rPr>
          <w:rFonts w:ascii="Calibri" w:eastAsia="Calibri" w:hAnsi="Calibri" w:cs="Times New Roman"/>
          <w:sz w:val="24"/>
          <w:szCs w:val="24"/>
        </w:rPr>
        <w:t xml:space="preserve"> w postaci </w:t>
      </w:r>
      <w:r w:rsidR="00845DD0">
        <w:rPr>
          <w:rFonts w:ascii="Calibri" w:eastAsia="Calibri" w:hAnsi="Calibri" w:cs="Times New Roman"/>
          <w:b/>
          <w:sz w:val="24"/>
          <w:szCs w:val="24"/>
        </w:rPr>
        <w:t>voucherów.</w:t>
      </w:r>
    </w:p>
    <w:p w:rsidR="00746537" w:rsidRDefault="00746537" w:rsidP="00DB310F">
      <w:pPr>
        <w:pStyle w:val="Akapitzlist"/>
        <w:numPr>
          <w:ilvl w:val="0"/>
          <w:numId w:val="28"/>
        </w:num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Komisja konkursowa może również przyznać nagrody dodatkowe, wyróżnienia, upominki zarówno Uczestnikom konkursu jak i szkołom, uzależniając ostateczne postanowienia od charakteru i jakości nadesłanych prac. </w:t>
      </w:r>
    </w:p>
    <w:p w:rsidR="00746537" w:rsidRDefault="00746537" w:rsidP="00DB310F">
      <w:pPr>
        <w:pStyle w:val="Akapitzlist"/>
        <w:numPr>
          <w:ilvl w:val="0"/>
          <w:numId w:val="21"/>
        </w:numPr>
        <w:spacing w:after="12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746537">
        <w:rPr>
          <w:rFonts w:ascii="Calibri" w:eastAsia="Calibri" w:hAnsi="Calibri" w:cs="Times New Roman"/>
          <w:b/>
          <w:sz w:val="24"/>
          <w:szCs w:val="24"/>
        </w:rPr>
        <w:t xml:space="preserve">Postanowienia końcowe </w:t>
      </w:r>
    </w:p>
    <w:p w:rsidR="00F46BED" w:rsidRDefault="00F46BED" w:rsidP="00DB310F">
      <w:pPr>
        <w:pStyle w:val="Akapitzlist"/>
        <w:numPr>
          <w:ilvl w:val="0"/>
          <w:numId w:val="30"/>
        </w:numPr>
        <w:spacing w:after="120" w:line="276" w:lineRule="auto"/>
        <w:ind w:left="709"/>
        <w:rPr>
          <w:rFonts w:ascii="Calibri" w:eastAsia="Calibri" w:hAnsi="Calibri" w:cs="Times New Roman"/>
          <w:sz w:val="24"/>
          <w:szCs w:val="24"/>
        </w:rPr>
      </w:pPr>
      <w:r w:rsidRPr="00F46BED">
        <w:rPr>
          <w:rFonts w:ascii="Calibri" w:eastAsia="Calibri" w:hAnsi="Calibri" w:cs="Times New Roman"/>
          <w:sz w:val="24"/>
          <w:szCs w:val="24"/>
        </w:rPr>
        <w:t>Spory związane z konkursem</w:t>
      </w:r>
      <w:r>
        <w:rPr>
          <w:rFonts w:ascii="Calibri" w:eastAsia="Calibri" w:hAnsi="Calibri" w:cs="Times New Roman"/>
          <w:sz w:val="24"/>
          <w:szCs w:val="24"/>
        </w:rPr>
        <w:t xml:space="preserve"> będą rozpatrywane przez Organizatora, a jego decyzje w tym zakresie będą wiążące i ostateczne.</w:t>
      </w:r>
    </w:p>
    <w:p w:rsidR="00F46BED" w:rsidRDefault="00F46BED" w:rsidP="00DB310F">
      <w:pPr>
        <w:pStyle w:val="Akapitzlist"/>
        <w:numPr>
          <w:ilvl w:val="0"/>
          <w:numId w:val="30"/>
        </w:numPr>
        <w:spacing w:after="120" w:line="276" w:lineRule="auto"/>
        <w:ind w:left="709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Organizatorowi przysługuje prawo unieważnienia konkursu i niewyłonienia Laureatów.</w:t>
      </w:r>
    </w:p>
    <w:p w:rsidR="00F46BED" w:rsidRDefault="00F46BED" w:rsidP="00DB310F">
      <w:pPr>
        <w:pStyle w:val="Akapitzlist"/>
        <w:numPr>
          <w:ilvl w:val="0"/>
          <w:numId w:val="30"/>
        </w:numPr>
        <w:spacing w:after="120" w:line="276" w:lineRule="auto"/>
        <w:ind w:left="709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W sprawach nieuregulowanych niniejszym Regulaminem zastosowanie znajdują odpowiednie przepisy Kodeksu Cywilnego. </w:t>
      </w:r>
    </w:p>
    <w:p w:rsidR="003C7804" w:rsidRPr="00F46BED" w:rsidRDefault="003C7804" w:rsidP="00DB310F">
      <w:pPr>
        <w:pStyle w:val="Akapitzlist"/>
        <w:numPr>
          <w:ilvl w:val="0"/>
          <w:numId w:val="30"/>
        </w:numPr>
        <w:spacing w:after="120" w:line="276" w:lineRule="auto"/>
        <w:ind w:left="709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Szczegółowych informacji na temat konkursu udzi</w:t>
      </w:r>
      <w:r w:rsidR="00EF7A3B">
        <w:rPr>
          <w:rFonts w:ascii="Calibri" w:eastAsia="Calibri" w:hAnsi="Calibri" w:cs="Times New Roman"/>
          <w:sz w:val="24"/>
          <w:szCs w:val="24"/>
        </w:rPr>
        <w:t>ela pracownik Wydziału Zdrowia S</w:t>
      </w:r>
      <w:r>
        <w:rPr>
          <w:rFonts w:ascii="Calibri" w:eastAsia="Calibri" w:hAnsi="Calibri" w:cs="Times New Roman"/>
          <w:sz w:val="24"/>
          <w:szCs w:val="24"/>
        </w:rPr>
        <w:t>tarostwa Powi</w:t>
      </w:r>
      <w:r w:rsidR="00EF7A3B">
        <w:rPr>
          <w:rFonts w:ascii="Calibri" w:eastAsia="Calibri" w:hAnsi="Calibri" w:cs="Times New Roman"/>
          <w:sz w:val="24"/>
          <w:szCs w:val="24"/>
        </w:rPr>
        <w:t xml:space="preserve">atowego w Bielsku – Białej, </w:t>
      </w:r>
      <w:r>
        <w:rPr>
          <w:rFonts w:ascii="Calibri" w:eastAsia="Calibri" w:hAnsi="Calibri" w:cs="Times New Roman"/>
          <w:sz w:val="24"/>
          <w:szCs w:val="24"/>
        </w:rPr>
        <w:t xml:space="preserve"> Agata Foltak – Indeka, tel. </w:t>
      </w:r>
      <w:r w:rsidRPr="003C7804">
        <w:rPr>
          <w:rFonts w:ascii="Calibri" w:eastAsia="Calibri" w:hAnsi="Calibri" w:cs="Times New Roman"/>
          <w:sz w:val="24"/>
          <w:szCs w:val="24"/>
        </w:rPr>
        <w:t>33 813-68-65</w:t>
      </w:r>
      <w:r>
        <w:rPr>
          <w:rFonts w:ascii="Calibri" w:eastAsia="Calibri" w:hAnsi="Calibri" w:cs="Times New Roman"/>
          <w:sz w:val="24"/>
          <w:szCs w:val="24"/>
        </w:rPr>
        <w:t>.</w:t>
      </w:r>
    </w:p>
    <w:p w:rsidR="00B3139A" w:rsidRPr="00B3139A" w:rsidRDefault="00B3139A" w:rsidP="00B3139A">
      <w:pPr>
        <w:spacing w:after="120" w:line="276" w:lineRule="auto"/>
        <w:ind w:left="720"/>
        <w:contextualSpacing/>
        <w:rPr>
          <w:rFonts w:ascii="Calibri" w:eastAsia="Calibri" w:hAnsi="Calibri" w:cs="Times New Roman"/>
          <w:sz w:val="12"/>
          <w:szCs w:val="12"/>
        </w:rPr>
      </w:pPr>
    </w:p>
    <w:p w:rsidR="00B3139A" w:rsidRPr="00B3139A" w:rsidRDefault="00B3139A" w:rsidP="00B3139A">
      <w:pPr>
        <w:spacing w:after="200" w:line="276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B3139A">
        <w:rPr>
          <w:rFonts w:ascii="Calibri" w:eastAsia="Calibri" w:hAnsi="Calibri" w:cs="Times New Roman"/>
          <w:b/>
          <w:sz w:val="24"/>
          <w:szCs w:val="24"/>
        </w:rPr>
        <w:t>Organizator zachęca do udziału w Konkursie i życzy sukcesów!</w:t>
      </w:r>
    </w:p>
    <w:p w:rsidR="003D7C65" w:rsidRPr="00B3139A" w:rsidRDefault="003D7C65">
      <w:pPr>
        <w:rPr>
          <w:rFonts w:ascii="Calibri" w:eastAsia="Calibri" w:hAnsi="Calibri" w:cs="Times New Roman"/>
          <w:b/>
          <w:sz w:val="24"/>
          <w:szCs w:val="24"/>
        </w:rPr>
      </w:pPr>
    </w:p>
    <w:sectPr w:rsidR="003D7C65" w:rsidRPr="00B3139A" w:rsidSect="00B3139A"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4E59"/>
    <w:multiLevelType w:val="hybridMultilevel"/>
    <w:tmpl w:val="CBF29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CCA"/>
    <w:multiLevelType w:val="hybridMultilevel"/>
    <w:tmpl w:val="F1C0E4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A349B"/>
    <w:multiLevelType w:val="hybridMultilevel"/>
    <w:tmpl w:val="1D38348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259C0"/>
    <w:multiLevelType w:val="hybridMultilevel"/>
    <w:tmpl w:val="EBB4F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00955"/>
    <w:multiLevelType w:val="hybridMultilevel"/>
    <w:tmpl w:val="5912902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B361C45"/>
    <w:multiLevelType w:val="hybridMultilevel"/>
    <w:tmpl w:val="3F50343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C04013E"/>
    <w:multiLevelType w:val="hybridMultilevel"/>
    <w:tmpl w:val="0AD6F8C4"/>
    <w:lvl w:ilvl="0" w:tplc="3626DCD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F1733"/>
    <w:multiLevelType w:val="hybridMultilevel"/>
    <w:tmpl w:val="21E46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F10804"/>
    <w:multiLevelType w:val="hybridMultilevel"/>
    <w:tmpl w:val="B4BE6244"/>
    <w:lvl w:ilvl="0" w:tplc="3C7269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43DCD"/>
    <w:multiLevelType w:val="hybridMultilevel"/>
    <w:tmpl w:val="70A0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96F38"/>
    <w:multiLevelType w:val="hybridMultilevel"/>
    <w:tmpl w:val="2244DBC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748D3"/>
    <w:multiLevelType w:val="hybridMultilevel"/>
    <w:tmpl w:val="7B9ED22E"/>
    <w:lvl w:ilvl="0" w:tplc="A684B922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A020DC9"/>
    <w:multiLevelType w:val="hybridMultilevel"/>
    <w:tmpl w:val="0CF09806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3A521216"/>
    <w:multiLevelType w:val="hybridMultilevel"/>
    <w:tmpl w:val="37260ED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D2A234F"/>
    <w:multiLevelType w:val="hybridMultilevel"/>
    <w:tmpl w:val="6E82CC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0826EC5"/>
    <w:multiLevelType w:val="hybridMultilevel"/>
    <w:tmpl w:val="89E0C2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EF1153"/>
    <w:multiLevelType w:val="hybridMultilevel"/>
    <w:tmpl w:val="99061B8C"/>
    <w:lvl w:ilvl="0" w:tplc="12746230">
      <w:start w:val="1"/>
      <w:numFmt w:val="upperRoman"/>
      <w:lvlText w:val="%1."/>
      <w:lvlJc w:val="right"/>
      <w:pPr>
        <w:ind w:left="7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3722AAB"/>
    <w:multiLevelType w:val="hybridMultilevel"/>
    <w:tmpl w:val="2252039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A9864BB"/>
    <w:multiLevelType w:val="hybridMultilevel"/>
    <w:tmpl w:val="CB9A57F2"/>
    <w:lvl w:ilvl="0" w:tplc="599C3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294E12"/>
    <w:multiLevelType w:val="hybridMultilevel"/>
    <w:tmpl w:val="8B4EA6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F3B55EC"/>
    <w:multiLevelType w:val="hybridMultilevel"/>
    <w:tmpl w:val="64360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529C3"/>
    <w:multiLevelType w:val="hybridMultilevel"/>
    <w:tmpl w:val="1B503A32"/>
    <w:lvl w:ilvl="0" w:tplc="2648EB8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 w15:restartNumberingAfterBreak="0">
    <w:nsid w:val="536C0AC3"/>
    <w:multiLevelType w:val="hybridMultilevel"/>
    <w:tmpl w:val="9E9E86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3423D"/>
    <w:multiLevelType w:val="hybridMultilevel"/>
    <w:tmpl w:val="DE0ABB44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 w15:restartNumberingAfterBreak="0">
    <w:nsid w:val="67881F7C"/>
    <w:multiLevelType w:val="hybridMultilevel"/>
    <w:tmpl w:val="0CFED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E3A69"/>
    <w:multiLevelType w:val="hybridMultilevel"/>
    <w:tmpl w:val="C90AFBCE"/>
    <w:lvl w:ilvl="0" w:tplc="A6800F1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3F2224"/>
    <w:multiLevelType w:val="hybridMultilevel"/>
    <w:tmpl w:val="4DFE6D98"/>
    <w:lvl w:ilvl="0" w:tplc="318878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710A63"/>
    <w:multiLevelType w:val="hybridMultilevel"/>
    <w:tmpl w:val="2196E516"/>
    <w:lvl w:ilvl="0" w:tplc="ACAE3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0C32A0"/>
    <w:multiLevelType w:val="hybridMultilevel"/>
    <w:tmpl w:val="F56270D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63F2414"/>
    <w:multiLevelType w:val="hybridMultilevel"/>
    <w:tmpl w:val="D7020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FC372F"/>
    <w:multiLevelType w:val="hybridMultilevel"/>
    <w:tmpl w:val="A53C5786"/>
    <w:lvl w:ilvl="0" w:tplc="027206EE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20"/>
  </w:num>
  <w:num w:numId="6">
    <w:abstractNumId w:val="9"/>
  </w:num>
  <w:num w:numId="7">
    <w:abstractNumId w:val="27"/>
  </w:num>
  <w:num w:numId="8">
    <w:abstractNumId w:val="26"/>
  </w:num>
  <w:num w:numId="9">
    <w:abstractNumId w:val="28"/>
  </w:num>
  <w:num w:numId="10">
    <w:abstractNumId w:val="23"/>
  </w:num>
  <w:num w:numId="11">
    <w:abstractNumId w:val="5"/>
  </w:num>
  <w:num w:numId="12">
    <w:abstractNumId w:val="13"/>
  </w:num>
  <w:num w:numId="13">
    <w:abstractNumId w:val="1"/>
  </w:num>
  <w:num w:numId="14">
    <w:abstractNumId w:val="8"/>
  </w:num>
  <w:num w:numId="15">
    <w:abstractNumId w:val="25"/>
  </w:num>
  <w:num w:numId="16">
    <w:abstractNumId w:val="24"/>
  </w:num>
  <w:num w:numId="17">
    <w:abstractNumId w:val="4"/>
  </w:num>
  <w:num w:numId="18">
    <w:abstractNumId w:val="22"/>
  </w:num>
  <w:num w:numId="19">
    <w:abstractNumId w:val="19"/>
  </w:num>
  <w:num w:numId="20">
    <w:abstractNumId w:val="7"/>
  </w:num>
  <w:num w:numId="21">
    <w:abstractNumId w:val="16"/>
  </w:num>
  <w:num w:numId="22">
    <w:abstractNumId w:val="15"/>
  </w:num>
  <w:num w:numId="23">
    <w:abstractNumId w:val="29"/>
  </w:num>
  <w:num w:numId="24">
    <w:abstractNumId w:val="30"/>
  </w:num>
  <w:num w:numId="25">
    <w:abstractNumId w:val="12"/>
  </w:num>
  <w:num w:numId="26">
    <w:abstractNumId w:val="10"/>
  </w:num>
  <w:num w:numId="27">
    <w:abstractNumId w:val="21"/>
  </w:num>
  <w:num w:numId="28">
    <w:abstractNumId w:val="18"/>
  </w:num>
  <w:num w:numId="29">
    <w:abstractNumId w:val="14"/>
  </w:num>
  <w:num w:numId="30">
    <w:abstractNumId w:val="1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39A"/>
    <w:rsid w:val="00063FB8"/>
    <w:rsid w:val="000645F0"/>
    <w:rsid w:val="000806B8"/>
    <w:rsid w:val="000E2EC7"/>
    <w:rsid w:val="0013795F"/>
    <w:rsid w:val="001B1EC9"/>
    <w:rsid w:val="001B2845"/>
    <w:rsid w:val="001B5194"/>
    <w:rsid w:val="001B5A58"/>
    <w:rsid w:val="0022070B"/>
    <w:rsid w:val="0028443F"/>
    <w:rsid w:val="00297EA2"/>
    <w:rsid w:val="002B4C4D"/>
    <w:rsid w:val="002D476F"/>
    <w:rsid w:val="003C7804"/>
    <w:rsid w:val="003D7C65"/>
    <w:rsid w:val="00436037"/>
    <w:rsid w:val="004C4C26"/>
    <w:rsid w:val="0058377D"/>
    <w:rsid w:val="006249EE"/>
    <w:rsid w:val="006515D3"/>
    <w:rsid w:val="006A583B"/>
    <w:rsid w:val="006B0C0F"/>
    <w:rsid w:val="006F586D"/>
    <w:rsid w:val="00710BF7"/>
    <w:rsid w:val="00746537"/>
    <w:rsid w:val="007B7BD4"/>
    <w:rsid w:val="00845DD0"/>
    <w:rsid w:val="008A3A57"/>
    <w:rsid w:val="008B2C78"/>
    <w:rsid w:val="009E5803"/>
    <w:rsid w:val="00AA4690"/>
    <w:rsid w:val="00AE1702"/>
    <w:rsid w:val="00B3139A"/>
    <w:rsid w:val="00C152D1"/>
    <w:rsid w:val="00C6261E"/>
    <w:rsid w:val="00D743B0"/>
    <w:rsid w:val="00DB310F"/>
    <w:rsid w:val="00DE54B7"/>
    <w:rsid w:val="00E9760F"/>
    <w:rsid w:val="00EB2450"/>
    <w:rsid w:val="00EB250B"/>
    <w:rsid w:val="00EC4B0D"/>
    <w:rsid w:val="00EF7A3B"/>
    <w:rsid w:val="00F4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91734A-0F48-4286-942B-4E782F08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46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0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6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6CEC0-11E9-4F17-B418-101ACA1C2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Agata Foltak-Indeka</cp:lastModifiedBy>
  <cp:revision>2</cp:revision>
  <cp:lastPrinted>2024-08-16T09:01:00Z</cp:lastPrinted>
  <dcterms:created xsi:type="dcterms:W3CDTF">2024-08-27T08:19:00Z</dcterms:created>
  <dcterms:modified xsi:type="dcterms:W3CDTF">2024-08-27T08:19:00Z</dcterms:modified>
</cp:coreProperties>
</file>