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6E2" w:rsidRPr="008942B3" w:rsidRDefault="00B346E2" w:rsidP="00B346E2">
      <w:pPr>
        <w:pStyle w:val="Bezodstpw"/>
        <w:spacing w:line="360" w:lineRule="auto"/>
        <w:ind w:left="5664"/>
        <w:rPr>
          <w:sz w:val="24"/>
          <w:szCs w:val="24"/>
        </w:rPr>
      </w:pPr>
      <w:r w:rsidRPr="008942B3">
        <w:rPr>
          <w:sz w:val="24"/>
          <w:szCs w:val="24"/>
        </w:rPr>
        <w:t>Załącznik Nr 2</w:t>
      </w:r>
    </w:p>
    <w:p w:rsidR="00B346E2" w:rsidRPr="008942B3" w:rsidRDefault="00B346E2" w:rsidP="00B346E2">
      <w:pPr>
        <w:pStyle w:val="Bezodstpw"/>
        <w:spacing w:line="360" w:lineRule="auto"/>
        <w:ind w:left="5664"/>
        <w:rPr>
          <w:sz w:val="24"/>
          <w:szCs w:val="24"/>
        </w:rPr>
      </w:pPr>
      <w:r w:rsidRPr="008942B3">
        <w:rPr>
          <w:sz w:val="24"/>
          <w:szCs w:val="24"/>
        </w:rPr>
        <w:t xml:space="preserve">do Uchwały Nr </w:t>
      </w:r>
      <w:r w:rsidR="00A603AF">
        <w:rPr>
          <w:sz w:val="24"/>
          <w:szCs w:val="24"/>
        </w:rPr>
        <w:t>332</w:t>
      </w:r>
      <w:r w:rsidR="00B5262F">
        <w:rPr>
          <w:sz w:val="24"/>
          <w:szCs w:val="24"/>
        </w:rPr>
        <w:t>/2025</w:t>
      </w:r>
    </w:p>
    <w:p w:rsidR="00B346E2" w:rsidRPr="008942B3" w:rsidRDefault="00B346E2" w:rsidP="00B346E2">
      <w:pPr>
        <w:pStyle w:val="Bezodstpw"/>
        <w:spacing w:line="360" w:lineRule="auto"/>
        <w:ind w:left="5664"/>
        <w:rPr>
          <w:sz w:val="24"/>
          <w:szCs w:val="24"/>
        </w:rPr>
      </w:pPr>
      <w:r w:rsidRPr="008942B3">
        <w:rPr>
          <w:sz w:val="24"/>
          <w:szCs w:val="24"/>
        </w:rPr>
        <w:t>Zarządu Powiatu w Bielsku-Białej</w:t>
      </w:r>
    </w:p>
    <w:p w:rsidR="00B346E2" w:rsidRPr="009A30D2" w:rsidRDefault="00B346E2" w:rsidP="009A30D2">
      <w:pPr>
        <w:pStyle w:val="Bezodstpw"/>
        <w:spacing w:line="360" w:lineRule="auto"/>
        <w:ind w:left="5664"/>
        <w:rPr>
          <w:b/>
        </w:rPr>
      </w:pPr>
      <w:r w:rsidRPr="008942B3">
        <w:rPr>
          <w:sz w:val="24"/>
          <w:szCs w:val="24"/>
        </w:rPr>
        <w:t>z dnia</w:t>
      </w:r>
      <w:r w:rsidR="00A603AF">
        <w:rPr>
          <w:sz w:val="24"/>
          <w:szCs w:val="24"/>
        </w:rPr>
        <w:t xml:space="preserve"> </w:t>
      </w:r>
      <w:bookmarkStart w:id="0" w:name="_GoBack"/>
      <w:bookmarkEnd w:id="0"/>
      <w:r w:rsidR="00A603AF">
        <w:t>1</w:t>
      </w:r>
      <w:r w:rsidR="00B5262F">
        <w:rPr>
          <w:sz w:val="24"/>
          <w:szCs w:val="24"/>
        </w:rPr>
        <w:t xml:space="preserve"> </w:t>
      </w:r>
      <w:r w:rsidR="008A6EBA">
        <w:rPr>
          <w:sz w:val="24"/>
          <w:szCs w:val="24"/>
        </w:rPr>
        <w:t>września</w:t>
      </w:r>
      <w:r w:rsidR="00BF0E8F">
        <w:rPr>
          <w:sz w:val="24"/>
          <w:szCs w:val="24"/>
        </w:rPr>
        <w:t xml:space="preserve"> </w:t>
      </w:r>
      <w:r w:rsidR="00B5262F">
        <w:t>2025</w:t>
      </w:r>
      <w:r w:rsidR="00BF0E8F">
        <w:t xml:space="preserve"> </w:t>
      </w:r>
      <w:r>
        <w:t>r.</w:t>
      </w:r>
    </w:p>
    <w:p w:rsidR="00B346E2" w:rsidRPr="0030432A" w:rsidRDefault="00B346E2" w:rsidP="009A30D2">
      <w:pPr>
        <w:rPr>
          <w:b/>
          <w:sz w:val="28"/>
          <w:szCs w:val="28"/>
        </w:rPr>
      </w:pPr>
      <w:r w:rsidRPr="0030432A">
        <w:rPr>
          <w:b/>
          <w:sz w:val="28"/>
          <w:szCs w:val="28"/>
        </w:rPr>
        <w:t>REGULAMIN</w:t>
      </w:r>
    </w:p>
    <w:p w:rsidR="00B346E2" w:rsidRPr="009A30D2" w:rsidRDefault="009F3B29" w:rsidP="003D0C82">
      <w:pPr>
        <w:pStyle w:val="Bezodstpw"/>
        <w:spacing w:after="600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B346E2" w:rsidRPr="0030432A">
        <w:rPr>
          <w:b/>
          <w:sz w:val="28"/>
          <w:szCs w:val="28"/>
        </w:rPr>
        <w:t xml:space="preserve"> POWIATOWEGO KONKURSU PLASTYCZNEGO „Jem zdrowo i kolorowo”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 xml:space="preserve">Cel Konkursu </w:t>
      </w:r>
    </w:p>
    <w:p w:rsidR="00B346E2" w:rsidRPr="008942B3" w:rsidRDefault="00B346E2" w:rsidP="00E608D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942B3">
        <w:rPr>
          <w:sz w:val="24"/>
          <w:szCs w:val="24"/>
        </w:rPr>
        <w:t>Popularyzacja wśród dzieci</w:t>
      </w:r>
      <w:r w:rsidR="00C51111">
        <w:rPr>
          <w:sz w:val="24"/>
          <w:szCs w:val="24"/>
        </w:rPr>
        <w:t xml:space="preserve"> </w:t>
      </w:r>
      <w:r w:rsidR="00E608D2">
        <w:rPr>
          <w:sz w:val="24"/>
          <w:szCs w:val="24"/>
        </w:rPr>
        <w:t xml:space="preserve">objętych </w:t>
      </w:r>
      <w:r w:rsidR="00520FAD">
        <w:rPr>
          <w:sz w:val="24"/>
          <w:szCs w:val="24"/>
        </w:rPr>
        <w:t>rocznym przygotowaniem</w:t>
      </w:r>
      <w:r w:rsidR="00E608D2" w:rsidRPr="00E608D2">
        <w:rPr>
          <w:sz w:val="24"/>
          <w:szCs w:val="24"/>
        </w:rPr>
        <w:t xml:space="preserve"> przedszkolnym</w:t>
      </w:r>
      <w:r w:rsidR="00E608D2">
        <w:rPr>
          <w:sz w:val="24"/>
          <w:szCs w:val="24"/>
        </w:rPr>
        <w:t xml:space="preserve"> (</w:t>
      </w:r>
      <w:r w:rsidR="00C51111">
        <w:rPr>
          <w:sz w:val="24"/>
          <w:szCs w:val="24"/>
        </w:rPr>
        <w:t>w wieku 5-6 lat</w:t>
      </w:r>
      <w:r w:rsidR="00E608D2">
        <w:rPr>
          <w:sz w:val="24"/>
          <w:szCs w:val="24"/>
        </w:rPr>
        <w:t>)</w:t>
      </w:r>
      <w:r w:rsidR="00E57A9B">
        <w:rPr>
          <w:sz w:val="24"/>
          <w:szCs w:val="24"/>
        </w:rPr>
        <w:t xml:space="preserve"> uczęszczających do </w:t>
      </w:r>
      <w:r w:rsidR="00E608D2">
        <w:rPr>
          <w:sz w:val="24"/>
          <w:szCs w:val="24"/>
        </w:rPr>
        <w:t xml:space="preserve">placówek </w:t>
      </w:r>
      <w:r w:rsidR="00E57A9B">
        <w:rPr>
          <w:sz w:val="24"/>
          <w:szCs w:val="24"/>
        </w:rPr>
        <w:t>funkcjonujących na terenie powiatu bielskiego,</w:t>
      </w:r>
      <w:r w:rsidR="00C51111">
        <w:rPr>
          <w:sz w:val="24"/>
          <w:szCs w:val="24"/>
        </w:rPr>
        <w:t xml:space="preserve"> wiedzy dotyczącej</w:t>
      </w:r>
      <w:r w:rsidRPr="008942B3">
        <w:rPr>
          <w:sz w:val="24"/>
          <w:szCs w:val="24"/>
        </w:rPr>
        <w:t xml:space="preserve"> zdrowego odżywiania oraz chorób cywilizacyjnych, w szczególności chorób metabolicznych, cukrzycy oraz otyłości.</w:t>
      </w:r>
    </w:p>
    <w:p w:rsidR="00B346E2" w:rsidRPr="008942B3" w:rsidRDefault="00B346E2" w:rsidP="009A30D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942B3">
        <w:rPr>
          <w:sz w:val="24"/>
          <w:szCs w:val="24"/>
        </w:rPr>
        <w:t>Zachęcanie dzieci do spożywania warzyw</w:t>
      </w:r>
      <w:r>
        <w:rPr>
          <w:sz w:val="24"/>
          <w:szCs w:val="24"/>
        </w:rPr>
        <w:t>,</w:t>
      </w:r>
      <w:r w:rsidRPr="008942B3">
        <w:rPr>
          <w:sz w:val="24"/>
          <w:szCs w:val="24"/>
        </w:rPr>
        <w:t xml:space="preserve"> owoców </w:t>
      </w:r>
      <w:r>
        <w:rPr>
          <w:sz w:val="24"/>
          <w:szCs w:val="24"/>
        </w:rPr>
        <w:t xml:space="preserve">oraz </w:t>
      </w:r>
      <w:r w:rsidRPr="008942B3">
        <w:rPr>
          <w:sz w:val="24"/>
          <w:szCs w:val="24"/>
        </w:rPr>
        <w:t xml:space="preserve">innych </w:t>
      </w:r>
      <w:r>
        <w:rPr>
          <w:sz w:val="24"/>
          <w:szCs w:val="24"/>
        </w:rPr>
        <w:t>produktów bogatych w cenne składniki odżywcze.</w:t>
      </w:r>
      <w:r w:rsidRPr="008942B3">
        <w:rPr>
          <w:sz w:val="24"/>
          <w:szCs w:val="24"/>
        </w:rPr>
        <w:t xml:space="preserve"> </w:t>
      </w:r>
    </w:p>
    <w:p w:rsidR="00B346E2" w:rsidRPr="008942B3" w:rsidRDefault="00B346E2" w:rsidP="009A30D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942B3">
        <w:rPr>
          <w:sz w:val="24"/>
          <w:szCs w:val="24"/>
        </w:rPr>
        <w:t>Popularyzowanie</w:t>
      </w:r>
      <w:r>
        <w:rPr>
          <w:sz w:val="24"/>
          <w:szCs w:val="24"/>
        </w:rPr>
        <w:t xml:space="preserve"> </w:t>
      </w:r>
      <w:r w:rsidRPr="008942B3">
        <w:rPr>
          <w:sz w:val="24"/>
          <w:szCs w:val="24"/>
        </w:rPr>
        <w:t xml:space="preserve">wiedzy o </w:t>
      </w:r>
      <w:r>
        <w:rPr>
          <w:sz w:val="24"/>
          <w:szCs w:val="24"/>
        </w:rPr>
        <w:t xml:space="preserve">zdrowej </w:t>
      </w:r>
      <w:r w:rsidRPr="008942B3">
        <w:rPr>
          <w:sz w:val="24"/>
          <w:szCs w:val="24"/>
        </w:rPr>
        <w:t>żywno</w:t>
      </w:r>
      <w:r w:rsidR="00434852">
        <w:rPr>
          <w:sz w:val="24"/>
          <w:szCs w:val="24"/>
        </w:rPr>
        <w:t>ści oraz jej wpływie na zdrowie.</w:t>
      </w:r>
    </w:p>
    <w:p w:rsidR="00B346E2" w:rsidRDefault="00B346E2" w:rsidP="009A30D2">
      <w:pPr>
        <w:pStyle w:val="Akapitzlist"/>
      </w:pPr>
    </w:p>
    <w:p w:rsidR="00B346E2" w:rsidRDefault="00B346E2" w:rsidP="009A30D2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Przedmiot Konkursu</w:t>
      </w:r>
    </w:p>
    <w:p w:rsidR="00E608D2" w:rsidRPr="00E608D2" w:rsidRDefault="00E608D2" w:rsidP="00417012">
      <w:pPr>
        <w:pStyle w:val="Akapitzlist"/>
        <w:numPr>
          <w:ilvl w:val="0"/>
          <w:numId w:val="11"/>
        </w:numPr>
        <w:rPr>
          <w:sz w:val="24"/>
          <w:szCs w:val="24"/>
        </w:rPr>
      </w:pPr>
      <w:r w:rsidRPr="00E608D2">
        <w:rPr>
          <w:sz w:val="24"/>
          <w:szCs w:val="24"/>
        </w:rPr>
        <w:t xml:space="preserve">Przeprowadzenie przez nauczyciela </w:t>
      </w:r>
      <w:r>
        <w:rPr>
          <w:sz w:val="24"/>
          <w:szCs w:val="24"/>
        </w:rPr>
        <w:t>wychowania przedszkolnego zajęć edukacyjnych według samodzielnie przygotowanego scenariusza pt</w:t>
      </w:r>
      <w:r w:rsidR="00417012">
        <w:rPr>
          <w:sz w:val="24"/>
          <w:szCs w:val="24"/>
        </w:rPr>
        <w:t xml:space="preserve">. </w:t>
      </w:r>
      <w:r w:rsidR="00417012" w:rsidRPr="00417012">
        <w:rPr>
          <w:b/>
          <w:sz w:val="24"/>
          <w:szCs w:val="24"/>
        </w:rPr>
        <w:t>„Wybieram zdrowe odżywianie”</w:t>
      </w:r>
      <w:r w:rsidR="00417012">
        <w:rPr>
          <w:b/>
          <w:sz w:val="24"/>
          <w:szCs w:val="24"/>
        </w:rPr>
        <w:t xml:space="preserve">  </w:t>
      </w:r>
      <w:r w:rsidR="00417012" w:rsidRPr="00417012">
        <w:rPr>
          <w:sz w:val="24"/>
          <w:szCs w:val="24"/>
        </w:rPr>
        <w:t>obejmującego k</w:t>
      </w:r>
      <w:r w:rsidRPr="00417012">
        <w:rPr>
          <w:sz w:val="24"/>
          <w:szCs w:val="24"/>
        </w:rPr>
        <w:t>ształtowanie zdrowych nawyków poprzez przedstawienie zalet ograniczenia spożycia produktów przetworzonych oraz słodyczy na rzecz diety opartej na pełnowartościowych produktach z uwzględnieniem warzyw, owoców</w:t>
      </w:r>
      <w:r w:rsidR="00FB4950">
        <w:rPr>
          <w:sz w:val="24"/>
          <w:szCs w:val="24"/>
        </w:rPr>
        <w:t>, ryb</w:t>
      </w:r>
      <w:r w:rsidRPr="00417012">
        <w:rPr>
          <w:sz w:val="24"/>
          <w:szCs w:val="24"/>
        </w:rPr>
        <w:t xml:space="preserve"> i produktów pełnoziarnistych.</w:t>
      </w:r>
      <w:r>
        <w:rPr>
          <w:sz w:val="24"/>
          <w:szCs w:val="24"/>
        </w:rPr>
        <w:t xml:space="preserve"> </w:t>
      </w:r>
    </w:p>
    <w:p w:rsidR="00E57A9B" w:rsidRPr="00AA1718" w:rsidRDefault="00E57A9B" w:rsidP="00E608D2">
      <w:pPr>
        <w:pStyle w:val="Akapitzlist"/>
        <w:numPr>
          <w:ilvl w:val="0"/>
          <w:numId w:val="11"/>
        </w:numPr>
        <w:rPr>
          <w:sz w:val="24"/>
          <w:szCs w:val="24"/>
        </w:rPr>
      </w:pPr>
      <w:r w:rsidRPr="00AA1718">
        <w:rPr>
          <w:sz w:val="24"/>
          <w:szCs w:val="24"/>
        </w:rPr>
        <w:t xml:space="preserve">Samodzielne wykonanie przez dziecko pracy plastycznej </w:t>
      </w:r>
      <w:r w:rsidR="00FB4950">
        <w:rPr>
          <w:sz w:val="24"/>
          <w:szCs w:val="24"/>
        </w:rPr>
        <w:t>na podstawie</w:t>
      </w:r>
      <w:r w:rsidR="00417012">
        <w:rPr>
          <w:sz w:val="24"/>
          <w:szCs w:val="24"/>
        </w:rPr>
        <w:t xml:space="preserve"> zajęć edukacyjnych </w:t>
      </w:r>
      <w:r w:rsidR="00434852" w:rsidRPr="00434852">
        <w:rPr>
          <w:b/>
          <w:sz w:val="24"/>
          <w:szCs w:val="24"/>
        </w:rPr>
        <w:t>„Wybieram zdrowe odżywianie”</w:t>
      </w:r>
      <w:r w:rsidR="00434852">
        <w:rPr>
          <w:sz w:val="24"/>
          <w:szCs w:val="24"/>
        </w:rPr>
        <w:t xml:space="preserve"> </w:t>
      </w:r>
      <w:r w:rsidRPr="00AA1718">
        <w:rPr>
          <w:sz w:val="24"/>
          <w:szCs w:val="24"/>
        </w:rPr>
        <w:t xml:space="preserve">w formie płaskiej, </w:t>
      </w:r>
      <w:r w:rsidR="00B346E2" w:rsidRPr="00AA1718">
        <w:rPr>
          <w:sz w:val="24"/>
          <w:szCs w:val="24"/>
        </w:rPr>
        <w:t>wyłącznie przy użyciu farb</w:t>
      </w:r>
      <w:r w:rsidRPr="00AA1718">
        <w:rPr>
          <w:sz w:val="24"/>
          <w:szCs w:val="24"/>
        </w:rPr>
        <w:t xml:space="preserve"> (</w:t>
      </w:r>
      <w:r w:rsidRPr="00AA1718">
        <w:rPr>
          <w:rStyle w:val="hgkelc"/>
          <w:sz w:val="24"/>
          <w:szCs w:val="24"/>
        </w:rPr>
        <w:t>akwarelowych, plakatowych, akrylowych czy olejnych</w:t>
      </w:r>
      <w:r w:rsidRPr="00AA1718">
        <w:rPr>
          <w:sz w:val="24"/>
          <w:szCs w:val="24"/>
        </w:rPr>
        <w:t>)</w:t>
      </w:r>
      <w:r w:rsidR="00B346E2" w:rsidRPr="00AA1718">
        <w:rPr>
          <w:sz w:val="24"/>
          <w:szCs w:val="24"/>
        </w:rPr>
        <w:t xml:space="preserve">, na </w:t>
      </w:r>
      <w:r w:rsidRPr="00AA1718">
        <w:rPr>
          <w:sz w:val="24"/>
          <w:szCs w:val="24"/>
        </w:rPr>
        <w:t>papierze</w:t>
      </w:r>
      <w:r w:rsidR="00417012">
        <w:rPr>
          <w:sz w:val="24"/>
          <w:szCs w:val="24"/>
        </w:rPr>
        <w:t xml:space="preserve">  w </w:t>
      </w:r>
      <w:r w:rsidR="00C03415" w:rsidRPr="00AA1718">
        <w:rPr>
          <w:sz w:val="24"/>
          <w:szCs w:val="24"/>
        </w:rPr>
        <w:t>formacie A4</w:t>
      </w:r>
      <w:r w:rsidR="00B346E2" w:rsidRPr="00AA1718">
        <w:rPr>
          <w:sz w:val="24"/>
          <w:szCs w:val="24"/>
        </w:rPr>
        <w:t xml:space="preserve">. 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Z</w:t>
      </w:r>
      <w:r w:rsidR="009A30D2">
        <w:rPr>
          <w:b/>
          <w:sz w:val="28"/>
          <w:szCs w:val="28"/>
        </w:rPr>
        <w:t>asady</w:t>
      </w:r>
      <w:r w:rsidRPr="009A30D2">
        <w:rPr>
          <w:b/>
          <w:sz w:val="28"/>
          <w:szCs w:val="28"/>
        </w:rPr>
        <w:t xml:space="preserve"> uczestnictwa w Konkursie </w:t>
      </w:r>
    </w:p>
    <w:p w:rsidR="00B346E2" w:rsidRDefault="00B346E2" w:rsidP="00434852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8942B3">
        <w:rPr>
          <w:sz w:val="24"/>
          <w:szCs w:val="24"/>
        </w:rPr>
        <w:t xml:space="preserve">Konkurs jest jednoetapowy i otwarty dla wszystkich dzieci  </w:t>
      </w:r>
      <w:r w:rsidR="00520FAD">
        <w:rPr>
          <w:sz w:val="24"/>
          <w:szCs w:val="24"/>
        </w:rPr>
        <w:t>objętych rocznym przygotowaniem</w:t>
      </w:r>
      <w:r w:rsidR="00434852" w:rsidRPr="00434852">
        <w:rPr>
          <w:sz w:val="24"/>
          <w:szCs w:val="24"/>
        </w:rPr>
        <w:t xml:space="preserve"> przedszkolnym (w wieku 5-6 lat) uczęszczających do placówek funkcjonujących na terenie powiatu bielskiego</w:t>
      </w:r>
      <w:r w:rsidR="00F76C4C">
        <w:rPr>
          <w:sz w:val="24"/>
          <w:szCs w:val="24"/>
        </w:rPr>
        <w:t>.</w:t>
      </w:r>
    </w:p>
    <w:p w:rsidR="00417012" w:rsidRPr="00E608D2" w:rsidRDefault="00C03415" w:rsidP="00417012">
      <w:pPr>
        <w:pStyle w:val="Akapitzlist"/>
        <w:numPr>
          <w:ilvl w:val="0"/>
          <w:numId w:val="11"/>
        </w:numPr>
        <w:rPr>
          <w:sz w:val="24"/>
          <w:szCs w:val="24"/>
        </w:rPr>
      </w:pPr>
      <w:r w:rsidRPr="00F76C4C">
        <w:rPr>
          <w:sz w:val="24"/>
          <w:szCs w:val="24"/>
        </w:rPr>
        <w:t xml:space="preserve">Przed wykonaniem prac plastycznych uczniowie uczestniczą w zajęciu edukacyjnym, przeprowadzonym przez nauczyciela wychowania przedszkolnego, </w:t>
      </w:r>
      <w:r w:rsidR="00F76C4C" w:rsidRPr="00F76C4C">
        <w:rPr>
          <w:sz w:val="24"/>
          <w:szCs w:val="24"/>
        </w:rPr>
        <w:t xml:space="preserve">według samodzielnie przygotowanego scenariusza pt. </w:t>
      </w:r>
      <w:r w:rsidR="00417012" w:rsidRPr="00417012">
        <w:rPr>
          <w:b/>
          <w:sz w:val="24"/>
          <w:szCs w:val="24"/>
        </w:rPr>
        <w:t>„Wybieram zdrowe odżywianie”</w:t>
      </w:r>
      <w:r w:rsidR="00417012">
        <w:rPr>
          <w:b/>
          <w:sz w:val="24"/>
          <w:szCs w:val="24"/>
        </w:rPr>
        <w:t xml:space="preserve">  </w:t>
      </w:r>
      <w:r w:rsidR="00417012" w:rsidRPr="00417012">
        <w:rPr>
          <w:sz w:val="24"/>
          <w:szCs w:val="24"/>
        </w:rPr>
        <w:t>obejmującego kształtowanie zdrowych nawyków poprzez przedstawienie zalet ograniczenia spożycia produktów przetworzonych oraz słodyczy na rzecz diety opartej na pełnowartościowych produktach z uwzględnieniem warzyw, owoców</w:t>
      </w:r>
      <w:r w:rsidR="002D37C2">
        <w:rPr>
          <w:sz w:val="24"/>
          <w:szCs w:val="24"/>
        </w:rPr>
        <w:t xml:space="preserve">, ryb </w:t>
      </w:r>
      <w:r w:rsidR="002D37C2" w:rsidRPr="002D37C2">
        <w:t>i</w:t>
      </w:r>
      <w:r w:rsidR="004836A3">
        <w:t> </w:t>
      </w:r>
      <w:r w:rsidR="00417012" w:rsidRPr="002D37C2">
        <w:t>produktów</w:t>
      </w:r>
      <w:r w:rsidR="00417012" w:rsidRPr="00417012">
        <w:rPr>
          <w:sz w:val="24"/>
          <w:szCs w:val="24"/>
        </w:rPr>
        <w:t xml:space="preserve"> pełnoziarnistych.</w:t>
      </w:r>
      <w:r w:rsidR="00417012">
        <w:rPr>
          <w:sz w:val="24"/>
          <w:szCs w:val="24"/>
        </w:rPr>
        <w:t xml:space="preserve"> </w:t>
      </w:r>
    </w:p>
    <w:p w:rsidR="00163672" w:rsidRPr="00F76C4C" w:rsidRDefault="00F76C4C" w:rsidP="00F76C4C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Przesłanie scenariusza jest warunkiem koniecznym do udziału w konkursie. </w:t>
      </w:r>
    </w:p>
    <w:p w:rsidR="00B346E2" w:rsidRPr="009F3B29" w:rsidRDefault="00B346E2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9F3B29">
        <w:rPr>
          <w:sz w:val="24"/>
          <w:szCs w:val="24"/>
        </w:rPr>
        <w:t xml:space="preserve">Praca </w:t>
      </w:r>
      <w:r w:rsidR="00C03415" w:rsidRPr="009F3B29">
        <w:rPr>
          <w:sz w:val="24"/>
          <w:szCs w:val="24"/>
        </w:rPr>
        <w:t xml:space="preserve">plastyczna </w:t>
      </w:r>
      <w:r w:rsidRPr="009F3B29">
        <w:rPr>
          <w:sz w:val="24"/>
          <w:szCs w:val="24"/>
        </w:rPr>
        <w:t>musi być wykonana samodzielnie</w:t>
      </w:r>
      <w:r w:rsidR="00F21CE3">
        <w:rPr>
          <w:sz w:val="24"/>
          <w:szCs w:val="24"/>
        </w:rPr>
        <w:t xml:space="preserve"> przez dziecko</w:t>
      </w:r>
      <w:r w:rsidRPr="009F3B29">
        <w:rPr>
          <w:sz w:val="24"/>
          <w:szCs w:val="24"/>
        </w:rPr>
        <w:t xml:space="preserve">, nigdzie wcześniej nie publikowana i nie przedstawiona w innych konkursach. </w:t>
      </w:r>
    </w:p>
    <w:p w:rsidR="00B346E2" w:rsidRPr="008942B3" w:rsidRDefault="00B346E2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8942B3">
        <w:rPr>
          <w:sz w:val="24"/>
          <w:szCs w:val="24"/>
        </w:rPr>
        <w:t xml:space="preserve">Przedszkole może  przesłać </w:t>
      </w:r>
      <w:r w:rsidR="00C51111">
        <w:rPr>
          <w:sz w:val="24"/>
          <w:szCs w:val="24"/>
        </w:rPr>
        <w:t>maksymalnie 5</w:t>
      </w:r>
      <w:r w:rsidRPr="008942B3">
        <w:rPr>
          <w:sz w:val="24"/>
          <w:szCs w:val="24"/>
        </w:rPr>
        <w:t xml:space="preserve"> prac.</w:t>
      </w:r>
    </w:p>
    <w:p w:rsidR="00AE34CF" w:rsidRDefault="00B346E2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Każd</w:t>
      </w:r>
      <w:r w:rsidR="00F21CE3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F21CE3">
        <w:rPr>
          <w:sz w:val="24"/>
          <w:szCs w:val="24"/>
        </w:rPr>
        <w:t>dziecko</w:t>
      </w:r>
      <w:r>
        <w:rPr>
          <w:sz w:val="24"/>
          <w:szCs w:val="24"/>
        </w:rPr>
        <w:t xml:space="preserve"> może wykonać jedną pracę i </w:t>
      </w:r>
      <w:r w:rsidRPr="008942B3">
        <w:rPr>
          <w:sz w:val="24"/>
          <w:szCs w:val="24"/>
        </w:rPr>
        <w:t xml:space="preserve">powinna być </w:t>
      </w:r>
      <w:r>
        <w:rPr>
          <w:sz w:val="24"/>
          <w:szCs w:val="24"/>
        </w:rPr>
        <w:t xml:space="preserve">ona </w:t>
      </w:r>
      <w:r w:rsidR="00C03415">
        <w:rPr>
          <w:sz w:val="24"/>
          <w:szCs w:val="24"/>
        </w:rPr>
        <w:t>opisana na odwrocie w </w:t>
      </w:r>
      <w:r w:rsidR="00F21CE3">
        <w:rPr>
          <w:sz w:val="24"/>
          <w:szCs w:val="24"/>
        </w:rPr>
        <w:t>na</w:t>
      </w:r>
      <w:r w:rsidR="00F21CE3" w:rsidRPr="008942B3">
        <w:rPr>
          <w:sz w:val="24"/>
          <w:szCs w:val="24"/>
        </w:rPr>
        <w:t>stępujący</w:t>
      </w:r>
      <w:r w:rsidRPr="008942B3">
        <w:rPr>
          <w:sz w:val="24"/>
          <w:szCs w:val="24"/>
        </w:rPr>
        <w:t xml:space="preserve"> sposób: imię i nazwisko Uczestnika Konkursu, wiek, </w:t>
      </w:r>
      <w:r>
        <w:rPr>
          <w:sz w:val="24"/>
          <w:szCs w:val="24"/>
        </w:rPr>
        <w:t xml:space="preserve">nazwa </w:t>
      </w:r>
      <w:r w:rsidRPr="008942B3">
        <w:rPr>
          <w:sz w:val="24"/>
          <w:szCs w:val="24"/>
        </w:rPr>
        <w:t>przed</w:t>
      </w:r>
      <w:r>
        <w:rPr>
          <w:sz w:val="24"/>
          <w:szCs w:val="24"/>
        </w:rPr>
        <w:t xml:space="preserve">szkola. </w:t>
      </w:r>
    </w:p>
    <w:p w:rsidR="00F76C4C" w:rsidRPr="009F3B29" w:rsidRDefault="00F76C4C" w:rsidP="009A30D2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Scenariusz przygotowany przez nauczyciela wychowania przedszkolnego powinien być opieczętowany (pieczęć przedszkola).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Warunki udziału i czas trwania Konkursu</w:t>
      </w:r>
    </w:p>
    <w:p w:rsidR="00AE34CF" w:rsidRPr="00520FAD" w:rsidRDefault="00B346E2" w:rsidP="00520FAD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520FAD">
        <w:rPr>
          <w:sz w:val="24"/>
          <w:szCs w:val="24"/>
        </w:rPr>
        <w:t>Warunkiem udziału w k</w:t>
      </w:r>
      <w:r w:rsidR="00E57A9B" w:rsidRPr="00520FAD">
        <w:rPr>
          <w:sz w:val="24"/>
          <w:szCs w:val="24"/>
        </w:rPr>
        <w:t>onkursie jest dostarczenie prac konkursowych</w:t>
      </w:r>
      <w:r w:rsidR="00520FAD" w:rsidRPr="00520FAD">
        <w:rPr>
          <w:sz w:val="24"/>
          <w:szCs w:val="24"/>
        </w:rPr>
        <w:t xml:space="preserve"> opisanej </w:t>
      </w:r>
      <w:r w:rsidR="00AE34CF" w:rsidRPr="00520FAD">
        <w:rPr>
          <w:sz w:val="24"/>
          <w:szCs w:val="24"/>
        </w:rPr>
        <w:t xml:space="preserve"> </w:t>
      </w:r>
      <w:r w:rsidR="00520FAD" w:rsidRPr="00520FAD">
        <w:rPr>
          <w:sz w:val="24"/>
          <w:szCs w:val="24"/>
        </w:rPr>
        <w:t xml:space="preserve">na odwrocie w następujący sposób: imię i nazwisko Uczestnika Konkursu, wiek, nazwa przedszkola. </w:t>
      </w:r>
    </w:p>
    <w:p w:rsidR="00AE34CF" w:rsidRPr="00AE34CF" w:rsidRDefault="00AE34CF" w:rsidP="009A30D2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AE34CF">
        <w:rPr>
          <w:sz w:val="24"/>
          <w:szCs w:val="24"/>
        </w:rPr>
        <w:t>Do prac załączone winno być:</w:t>
      </w:r>
    </w:p>
    <w:p w:rsidR="00AE34CF" w:rsidRDefault="00AE34CF" w:rsidP="009A30D2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BF39A5">
        <w:rPr>
          <w:sz w:val="24"/>
          <w:szCs w:val="24"/>
        </w:rPr>
        <w:t>zgłoszenie Dyrektora danego przedszkola o uczestnic</w:t>
      </w:r>
      <w:r w:rsidR="00C83B81">
        <w:rPr>
          <w:sz w:val="24"/>
          <w:szCs w:val="24"/>
        </w:rPr>
        <w:t>twie w Konkursie (załącznik nr 1</w:t>
      </w:r>
      <w:r w:rsidRPr="00BF39A5">
        <w:rPr>
          <w:sz w:val="24"/>
          <w:szCs w:val="24"/>
        </w:rPr>
        <w:t xml:space="preserve"> do Regulaminu),</w:t>
      </w:r>
    </w:p>
    <w:p w:rsidR="00F76C4C" w:rsidRPr="00BF39A5" w:rsidRDefault="00F76C4C" w:rsidP="009A30D2">
      <w:pPr>
        <w:pStyle w:val="Akapitzlist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scenariusz (wykonany przy użyciu programu do tworzenia i edytowania tekstu i wydrukowany), </w:t>
      </w:r>
    </w:p>
    <w:p w:rsidR="00AE34CF" w:rsidRPr="00BF39A5" w:rsidRDefault="00AE34CF" w:rsidP="009A30D2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BF39A5">
        <w:rPr>
          <w:sz w:val="24"/>
          <w:szCs w:val="24"/>
        </w:rPr>
        <w:t>zgoda rodzica \ opiekuna prawnego, wyrażające zgodę na udział w Konkursie na zasadach określony</w:t>
      </w:r>
      <w:r w:rsidR="00C83B81">
        <w:rPr>
          <w:sz w:val="24"/>
          <w:szCs w:val="24"/>
        </w:rPr>
        <w:t>ch w Regulaminie (załącznik nr 2</w:t>
      </w:r>
      <w:r w:rsidRPr="00BF39A5">
        <w:rPr>
          <w:sz w:val="24"/>
          <w:szCs w:val="24"/>
        </w:rPr>
        <w:t xml:space="preserve"> do Regulaminu).</w:t>
      </w:r>
    </w:p>
    <w:p w:rsidR="00B346E2" w:rsidRDefault="00B346E2" w:rsidP="009A30D2">
      <w:pPr>
        <w:pStyle w:val="Akapitzlist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Prace konkursowe można</w:t>
      </w:r>
      <w:r w:rsidRPr="008942B3">
        <w:rPr>
          <w:sz w:val="24"/>
          <w:szCs w:val="24"/>
        </w:rPr>
        <w:t xml:space="preserve"> składać osobiście w siedzibie Organizatora: Starostwo Powiatowe w Bielsku -Białej, Wydział Zdrowia ul. Piastowska 40, 40-300 Bielsko – Biała, bądź przesłać pocztą pod wskazany a</w:t>
      </w:r>
      <w:r>
        <w:rPr>
          <w:sz w:val="24"/>
          <w:szCs w:val="24"/>
        </w:rPr>
        <w:t xml:space="preserve">dres z dopiskiem </w:t>
      </w:r>
      <w:r w:rsidRPr="00AE34CF">
        <w:rPr>
          <w:b/>
          <w:sz w:val="24"/>
          <w:szCs w:val="24"/>
        </w:rPr>
        <w:t>„Jem zdrowo i kolorowo”.</w:t>
      </w:r>
    </w:p>
    <w:p w:rsidR="00B346E2" w:rsidRPr="008942B3" w:rsidRDefault="00B346E2" w:rsidP="009A30D2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8942B3">
        <w:rPr>
          <w:sz w:val="24"/>
          <w:szCs w:val="24"/>
        </w:rPr>
        <w:t>Termin składania prac</w:t>
      </w:r>
      <w:r>
        <w:rPr>
          <w:sz w:val="24"/>
          <w:szCs w:val="24"/>
        </w:rPr>
        <w:t xml:space="preserve"> konkursowych upływa </w:t>
      </w:r>
      <w:r w:rsidRPr="008942B3">
        <w:rPr>
          <w:sz w:val="24"/>
          <w:szCs w:val="24"/>
        </w:rPr>
        <w:t xml:space="preserve"> </w:t>
      </w:r>
      <w:r w:rsidRPr="00852569">
        <w:rPr>
          <w:b/>
          <w:sz w:val="24"/>
          <w:szCs w:val="24"/>
        </w:rPr>
        <w:t xml:space="preserve">dnia </w:t>
      </w:r>
      <w:r w:rsidR="00F76C4C">
        <w:rPr>
          <w:b/>
          <w:sz w:val="24"/>
          <w:szCs w:val="24"/>
        </w:rPr>
        <w:t>31.</w:t>
      </w:r>
      <w:r w:rsidR="00B5262F">
        <w:rPr>
          <w:b/>
          <w:sz w:val="24"/>
          <w:szCs w:val="24"/>
        </w:rPr>
        <w:t>10.2025</w:t>
      </w:r>
      <w:r w:rsidR="003170C2">
        <w:rPr>
          <w:b/>
          <w:sz w:val="24"/>
          <w:szCs w:val="24"/>
        </w:rPr>
        <w:t xml:space="preserve"> r. o godz. </w:t>
      </w:r>
      <w:r w:rsidR="00417012">
        <w:rPr>
          <w:b/>
          <w:sz w:val="24"/>
          <w:szCs w:val="24"/>
        </w:rPr>
        <w:t>14</w:t>
      </w:r>
      <w:r w:rsidRPr="00F76C4C">
        <w:rPr>
          <w:b/>
          <w:sz w:val="24"/>
          <w:szCs w:val="24"/>
          <w:vertAlign w:val="superscript"/>
        </w:rPr>
        <w:t>00</w:t>
      </w:r>
      <w:r w:rsidRPr="00852569">
        <w:rPr>
          <w:b/>
          <w:sz w:val="24"/>
          <w:szCs w:val="24"/>
        </w:rPr>
        <w:t>.</w:t>
      </w:r>
    </w:p>
    <w:p w:rsidR="00B346E2" w:rsidRDefault="00B346E2" w:rsidP="009A30D2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8942B3">
        <w:rPr>
          <w:sz w:val="24"/>
          <w:szCs w:val="24"/>
        </w:rPr>
        <w:t xml:space="preserve">Prace złożone lub nadesłane po terminie nie będą uwzględniane w Konkursie (decyduje </w:t>
      </w:r>
      <w:r>
        <w:rPr>
          <w:sz w:val="24"/>
          <w:szCs w:val="24"/>
        </w:rPr>
        <w:t>data wpływu</w:t>
      </w:r>
      <w:r w:rsidRPr="008942B3">
        <w:rPr>
          <w:sz w:val="24"/>
          <w:szCs w:val="24"/>
        </w:rPr>
        <w:t>).</w:t>
      </w:r>
    </w:p>
    <w:p w:rsidR="00B346E2" w:rsidRDefault="00B346E2" w:rsidP="009A30D2">
      <w:pPr>
        <w:pStyle w:val="Akapitzlist"/>
        <w:numPr>
          <w:ilvl w:val="0"/>
          <w:numId w:val="4"/>
        </w:numPr>
      </w:pPr>
      <w:r>
        <w:rPr>
          <w:sz w:val="24"/>
          <w:szCs w:val="24"/>
        </w:rPr>
        <w:t>Prace z jednego przedszkola powinny być</w:t>
      </w:r>
      <w:r w:rsidR="00AE34CF">
        <w:rPr>
          <w:sz w:val="24"/>
          <w:szCs w:val="24"/>
        </w:rPr>
        <w:t xml:space="preserve"> dostarczone w jednej przesyłce</w:t>
      </w:r>
      <w:r w:rsidR="00683696">
        <w:rPr>
          <w:sz w:val="24"/>
          <w:szCs w:val="24"/>
        </w:rPr>
        <w:t>.</w:t>
      </w:r>
      <w:r w:rsidR="00683696">
        <w:t xml:space="preserve"> 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Zasady przeprowadzenia Konkursu</w:t>
      </w:r>
    </w:p>
    <w:p w:rsidR="00B346E2" w:rsidRPr="008942B3" w:rsidRDefault="00B346E2" w:rsidP="009A30D2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8942B3">
        <w:rPr>
          <w:sz w:val="24"/>
          <w:szCs w:val="24"/>
        </w:rPr>
        <w:t xml:space="preserve">Laureaci Konkursu zostaną wyłonieni w drodze oceny </w:t>
      </w:r>
      <w:r>
        <w:rPr>
          <w:sz w:val="24"/>
          <w:szCs w:val="24"/>
        </w:rPr>
        <w:t>Komisji k</w:t>
      </w:r>
      <w:r w:rsidRPr="008942B3">
        <w:rPr>
          <w:sz w:val="24"/>
          <w:szCs w:val="24"/>
        </w:rPr>
        <w:t>onkursowej</w:t>
      </w:r>
      <w:r>
        <w:rPr>
          <w:sz w:val="24"/>
          <w:szCs w:val="24"/>
        </w:rPr>
        <w:t xml:space="preserve"> powołanej przez Zarząd Powiatu w Bielsku – Białej </w:t>
      </w:r>
      <w:r w:rsidRPr="008942B3">
        <w:rPr>
          <w:sz w:val="24"/>
          <w:szCs w:val="24"/>
        </w:rPr>
        <w:t>(załącznik nr 3 do Uchwały)</w:t>
      </w:r>
      <w:r>
        <w:rPr>
          <w:sz w:val="24"/>
          <w:szCs w:val="24"/>
        </w:rPr>
        <w:t>.</w:t>
      </w:r>
    </w:p>
    <w:p w:rsidR="00B346E2" w:rsidRPr="008942B3" w:rsidRDefault="00B346E2" w:rsidP="009A30D2">
      <w:pPr>
        <w:pStyle w:val="Akapitzlist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Członkowie Komisji k</w:t>
      </w:r>
      <w:r w:rsidRPr="008942B3">
        <w:rPr>
          <w:sz w:val="24"/>
          <w:szCs w:val="24"/>
        </w:rPr>
        <w:t>onkursowej przy ocenie prac konkursowych</w:t>
      </w:r>
      <w:r w:rsidR="00A920EA">
        <w:rPr>
          <w:sz w:val="24"/>
          <w:szCs w:val="24"/>
        </w:rPr>
        <w:t xml:space="preserve"> </w:t>
      </w:r>
      <w:r w:rsidRPr="008942B3">
        <w:rPr>
          <w:sz w:val="24"/>
          <w:szCs w:val="24"/>
        </w:rPr>
        <w:t>wezmą pod uwagę następujące kryteria:</w:t>
      </w:r>
    </w:p>
    <w:p w:rsidR="00B346E2" w:rsidRPr="008942B3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z</w:t>
      </w:r>
      <w:r w:rsidRPr="008942B3">
        <w:rPr>
          <w:sz w:val="24"/>
          <w:szCs w:val="24"/>
        </w:rPr>
        <w:t>godność z tematyką Konkursu,</w:t>
      </w:r>
    </w:p>
    <w:p w:rsidR="00B346E2" w:rsidRPr="008942B3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 w:rsidRPr="008942B3">
        <w:rPr>
          <w:sz w:val="24"/>
          <w:szCs w:val="24"/>
        </w:rPr>
        <w:t>alory edukacyjne promujące zdrowe odżywianie,</w:t>
      </w:r>
    </w:p>
    <w:p w:rsidR="00B346E2" w:rsidRPr="008942B3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oryginalność podejścia do tematu</w:t>
      </w:r>
      <w:r w:rsidRPr="008942B3">
        <w:rPr>
          <w:sz w:val="24"/>
          <w:szCs w:val="24"/>
        </w:rPr>
        <w:t>,</w:t>
      </w:r>
    </w:p>
    <w:p w:rsidR="00B346E2" w:rsidRDefault="00B346E2" w:rsidP="009A30D2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Pr="008942B3">
        <w:rPr>
          <w:sz w:val="24"/>
          <w:szCs w:val="24"/>
        </w:rPr>
        <w:t>stetyka</w:t>
      </w:r>
      <w:r w:rsidR="00A920EA">
        <w:rPr>
          <w:sz w:val="24"/>
          <w:szCs w:val="24"/>
        </w:rPr>
        <w:t xml:space="preserve"> i samodzielność wykonania</w:t>
      </w:r>
      <w:r w:rsidRPr="008942B3">
        <w:rPr>
          <w:sz w:val="24"/>
          <w:szCs w:val="24"/>
        </w:rPr>
        <w:t xml:space="preserve">, </w:t>
      </w:r>
    </w:p>
    <w:p w:rsidR="00B346E2" w:rsidRPr="00683696" w:rsidRDefault="00B346E2" w:rsidP="009A30D2">
      <w:pPr>
        <w:pStyle w:val="Akapitzlist"/>
        <w:numPr>
          <w:ilvl w:val="0"/>
          <w:numId w:val="5"/>
        </w:numPr>
        <w:rPr>
          <w:b/>
          <w:sz w:val="24"/>
          <w:szCs w:val="24"/>
        </w:rPr>
      </w:pPr>
      <w:r w:rsidRPr="00683696">
        <w:rPr>
          <w:b/>
          <w:sz w:val="24"/>
          <w:szCs w:val="24"/>
        </w:rPr>
        <w:t xml:space="preserve">Prace wykonane niezgodnie z regulaminem </w:t>
      </w:r>
      <w:r w:rsidR="00683696" w:rsidRPr="00683696">
        <w:rPr>
          <w:b/>
          <w:sz w:val="24"/>
          <w:szCs w:val="24"/>
        </w:rPr>
        <w:t xml:space="preserve"> lub przekazane bez wszystkich wymaganych załączników wymienionych </w:t>
      </w:r>
      <w:r w:rsidR="003D0C82" w:rsidRPr="00282710">
        <w:rPr>
          <w:b/>
          <w:sz w:val="24"/>
          <w:szCs w:val="24"/>
        </w:rPr>
        <w:t>w rozdz</w:t>
      </w:r>
      <w:r w:rsidR="00683696" w:rsidRPr="00282710">
        <w:rPr>
          <w:b/>
          <w:sz w:val="24"/>
          <w:szCs w:val="24"/>
        </w:rPr>
        <w:t xml:space="preserve">. IV </w:t>
      </w:r>
      <w:r w:rsidR="003D0C82" w:rsidRPr="00282710">
        <w:rPr>
          <w:b/>
          <w:sz w:val="24"/>
          <w:szCs w:val="24"/>
        </w:rPr>
        <w:t>ust</w:t>
      </w:r>
      <w:r w:rsidR="00683696" w:rsidRPr="00282710">
        <w:rPr>
          <w:b/>
          <w:sz w:val="24"/>
          <w:szCs w:val="24"/>
        </w:rPr>
        <w:t xml:space="preserve">. 2 </w:t>
      </w:r>
      <w:r w:rsidR="002B6702">
        <w:rPr>
          <w:b/>
          <w:sz w:val="24"/>
          <w:szCs w:val="24"/>
        </w:rPr>
        <w:t>pkt 1),</w:t>
      </w:r>
      <w:r w:rsidR="00282710" w:rsidRPr="00282710">
        <w:rPr>
          <w:b/>
          <w:sz w:val="24"/>
          <w:szCs w:val="24"/>
        </w:rPr>
        <w:t xml:space="preserve"> 2)</w:t>
      </w:r>
      <w:r w:rsidR="002B6702">
        <w:rPr>
          <w:b/>
          <w:sz w:val="24"/>
          <w:szCs w:val="24"/>
        </w:rPr>
        <w:t xml:space="preserve"> i 3)</w:t>
      </w:r>
      <w:r w:rsidR="00282710" w:rsidRPr="00282710">
        <w:rPr>
          <w:b/>
          <w:sz w:val="24"/>
          <w:szCs w:val="24"/>
        </w:rPr>
        <w:t xml:space="preserve"> </w:t>
      </w:r>
      <w:r w:rsidRPr="00683696">
        <w:rPr>
          <w:b/>
          <w:sz w:val="24"/>
          <w:szCs w:val="24"/>
        </w:rPr>
        <w:t>nie będą oceniane.</w:t>
      </w:r>
    </w:p>
    <w:p w:rsidR="009F3B29" w:rsidRDefault="00B346E2" w:rsidP="009A30D2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8942B3">
        <w:rPr>
          <w:sz w:val="24"/>
          <w:szCs w:val="24"/>
        </w:rPr>
        <w:lastRenderedPageBreak/>
        <w:t>Dla najlepszych trzech prac ustanawia się cenne nagrody rzeczowe</w:t>
      </w:r>
      <w:r>
        <w:rPr>
          <w:sz w:val="24"/>
          <w:szCs w:val="24"/>
        </w:rPr>
        <w:t>.</w:t>
      </w:r>
      <w:r w:rsidRPr="008942B3">
        <w:rPr>
          <w:sz w:val="24"/>
          <w:szCs w:val="24"/>
        </w:rPr>
        <w:t xml:space="preserve"> Komisja konkursowa może również przyznać nag</w:t>
      </w:r>
      <w:r w:rsidR="00F378C3">
        <w:rPr>
          <w:sz w:val="24"/>
          <w:szCs w:val="24"/>
        </w:rPr>
        <w:t xml:space="preserve">rody dodatkowe, wyróżnienia i </w:t>
      </w:r>
      <w:r>
        <w:rPr>
          <w:sz w:val="24"/>
          <w:szCs w:val="24"/>
        </w:rPr>
        <w:t xml:space="preserve"> upominki</w:t>
      </w:r>
      <w:r w:rsidR="00F378C3">
        <w:rPr>
          <w:sz w:val="24"/>
          <w:szCs w:val="24"/>
        </w:rPr>
        <w:t>,</w:t>
      </w:r>
      <w:r>
        <w:rPr>
          <w:sz w:val="24"/>
          <w:szCs w:val="24"/>
        </w:rPr>
        <w:t xml:space="preserve"> uzależniając ostateczne postanowienia od charakteru i jakości nadesłanych prac.</w:t>
      </w:r>
    </w:p>
    <w:p w:rsidR="002B6702" w:rsidRPr="009A30D2" w:rsidRDefault="002B6702" w:rsidP="009A30D2">
      <w:pPr>
        <w:pStyle w:val="Akapitzlist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Dla najlepszego scenariusza przyznana będzie nagroda specjalna dla przedszkola. </w:t>
      </w:r>
    </w:p>
    <w:p w:rsidR="00B346E2" w:rsidRPr="009A30D2" w:rsidRDefault="00B346E2" w:rsidP="009A30D2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b/>
          <w:sz w:val="28"/>
          <w:szCs w:val="28"/>
        </w:rPr>
      </w:pPr>
      <w:r w:rsidRPr="009A30D2">
        <w:rPr>
          <w:b/>
          <w:sz w:val="28"/>
          <w:szCs w:val="28"/>
        </w:rPr>
        <w:t>Postanowienia końcowe</w:t>
      </w:r>
    </w:p>
    <w:p w:rsidR="00B346E2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Organizator nie odsyła prac zgłoszonych do udziału w Konkursie.</w:t>
      </w:r>
    </w:p>
    <w:p w:rsidR="002B6702" w:rsidRDefault="002B670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 kolejnych edycjach konkursu nagrodzony scenariusz może zostać wykorzystany przez Organizatora i posłużyć jako przykład prowadzenia działań edukacyjnych związanych z zdrowym odżywianiem w przedszkolach.</w:t>
      </w:r>
    </w:p>
    <w:p w:rsidR="002B6702" w:rsidRDefault="002B670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Przedszkole, które otrzyma nagrodę specjalną za najlep</w:t>
      </w:r>
      <w:r w:rsidR="00520FAD">
        <w:rPr>
          <w:sz w:val="24"/>
          <w:szCs w:val="24"/>
        </w:rPr>
        <w:t>szy scenariusz zobowiązane jest</w:t>
      </w:r>
      <w:r>
        <w:rPr>
          <w:sz w:val="24"/>
          <w:szCs w:val="24"/>
        </w:rPr>
        <w:t xml:space="preserve"> do przesłania na adres Organizatora </w:t>
      </w:r>
      <w:hyperlink r:id="rId6" w:history="1">
        <w:r w:rsidRPr="0058295C">
          <w:rPr>
            <w:rStyle w:val="Hipercze"/>
            <w:sz w:val="24"/>
            <w:szCs w:val="24"/>
          </w:rPr>
          <w:t>agata.foltak.indeka@powiat.bielso.pl</w:t>
        </w:r>
      </w:hyperlink>
      <w:r>
        <w:rPr>
          <w:sz w:val="24"/>
          <w:szCs w:val="24"/>
        </w:rPr>
        <w:t xml:space="preserve"> lub </w:t>
      </w:r>
      <w:hyperlink r:id="rId7" w:history="1">
        <w:r w:rsidRPr="0058295C">
          <w:rPr>
            <w:rStyle w:val="Hipercze"/>
            <w:sz w:val="24"/>
            <w:szCs w:val="24"/>
          </w:rPr>
          <w:t>zdrowie1@powiat.bielsko.pl</w:t>
        </w:r>
      </w:hyperlink>
      <w:r>
        <w:rPr>
          <w:sz w:val="24"/>
          <w:szCs w:val="24"/>
        </w:rPr>
        <w:t xml:space="preserve"> jego edytowanej wersji cyfrowej.</w:t>
      </w:r>
    </w:p>
    <w:p w:rsidR="00B346E2" w:rsidRPr="008942B3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 w:rsidRPr="008942B3">
        <w:rPr>
          <w:sz w:val="24"/>
          <w:szCs w:val="24"/>
        </w:rPr>
        <w:t>Spory związane z Konkursem będą rozpatrywane przez</w:t>
      </w:r>
      <w:r>
        <w:rPr>
          <w:sz w:val="24"/>
          <w:szCs w:val="24"/>
        </w:rPr>
        <w:t xml:space="preserve"> Organizatora, a jego decyzje w </w:t>
      </w:r>
      <w:r w:rsidRPr="008942B3">
        <w:rPr>
          <w:sz w:val="24"/>
          <w:szCs w:val="24"/>
        </w:rPr>
        <w:t>tym zakresie będą wiążące i ostateczne.</w:t>
      </w:r>
    </w:p>
    <w:p w:rsidR="00B346E2" w:rsidRPr="008942B3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 w:rsidRPr="008942B3">
        <w:rPr>
          <w:sz w:val="24"/>
          <w:szCs w:val="24"/>
        </w:rPr>
        <w:t>Organizatorowi p</w:t>
      </w:r>
      <w:r>
        <w:rPr>
          <w:sz w:val="24"/>
          <w:szCs w:val="24"/>
        </w:rPr>
        <w:t>rzysługuje prawo unieważnienia K</w:t>
      </w:r>
      <w:r w:rsidRPr="008942B3">
        <w:rPr>
          <w:sz w:val="24"/>
          <w:szCs w:val="24"/>
        </w:rPr>
        <w:t>onkursu i niewyłonienia Laureatów.</w:t>
      </w:r>
    </w:p>
    <w:p w:rsidR="00B346E2" w:rsidRPr="009A30D2" w:rsidRDefault="00B346E2" w:rsidP="009A30D2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 sprawach nieu</w:t>
      </w:r>
      <w:r w:rsidRPr="008942B3">
        <w:rPr>
          <w:sz w:val="24"/>
          <w:szCs w:val="24"/>
        </w:rPr>
        <w:t>regulowanych niniejszym</w:t>
      </w:r>
      <w:r>
        <w:rPr>
          <w:sz w:val="24"/>
          <w:szCs w:val="24"/>
        </w:rPr>
        <w:t xml:space="preserve"> Regulaminem zastosowanie znajdują</w:t>
      </w:r>
      <w:r w:rsidRPr="008942B3">
        <w:rPr>
          <w:sz w:val="24"/>
          <w:szCs w:val="24"/>
        </w:rPr>
        <w:t xml:space="preserve"> odpowiednie przepisy Kodeksu Cywilnego.</w:t>
      </w:r>
    </w:p>
    <w:p w:rsidR="00351468" w:rsidRPr="009F3B29" w:rsidRDefault="00B346E2" w:rsidP="009A30D2">
      <w:pPr>
        <w:rPr>
          <w:b/>
          <w:sz w:val="24"/>
          <w:szCs w:val="24"/>
        </w:rPr>
      </w:pPr>
      <w:r w:rsidRPr="008942B3">
        <w:rPr>
          <w:b/>
          <w:sz w:val="24"/>
          <w:szCs w:val="24"/>
        </w:rPr>
        <w:t>Organizator zachęca do udziału w Konkursie i życzy sukcesów!</w:t>
      </w:r>
    </w:p>
    <w:sectPr w:rsidR="00351468" w:rsidRPr="009F3B29" w:rsidSect="009F3B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5353A"/>
    <w:multiLevelType w:val="hybridMultilevel"/>
    <w:tmpl w:val="4ACE507E"/>
    <w:lvl w:ilvl="0" w:tplc="641E4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D55D4"/>
    <w:multiLevelType w:val="hybridMultilevel"/>
    <w:tmpl w:val="99DC0B5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471459"/>
    <w:multiLevelType w:val="hybridMultilevel"/>
    <w:tmpl w:val="E2FEE59C"/>
    <w:lvl w:ilvl="0" w:tplc="BBE24AB0">
      <w:start w:val="1"/>
      <w:numFmt w:val="upperRoman"/>
      <w:lvlText w:val="%1."/>
      <w:lvlJc w:val="right"/>
      <w:pPr>
        <w:ind w:left="720" w:hanging="360"/>
      </w:pPr>
      <w:rPr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25A71"/>
    <w:multiLevelType w:val="hybridMultilevel"/>
    <w:tmpl w:val="B2E48388"/>
    <w:lvl w:ilvl="0" w:tplc="593EF9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E830ED"/>
    <w:multiLevelType w:val="hybridMultilevel"/>
    <w:tmpl w:val="99DE8992"/>
    <w:lvl w:ilvl="0" w:tplc="99526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F7402"/>
    <w:multiLevelType w:val="hybridMultilevel"/>
    <w:tmpl w:val="34B44BE8"/>
    <w:lvl w:ilvl="0" w:tplc="A3244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C67C6B"/>
    <w:multiLevelType w:val="hybridMultilevel"/>
    <w:tmpl w:val="00CCC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D2C6A"/>
    <w:multiLevelType w:val="hybridMultilevel"/>
    <w:tmpl w:val="D354CBA0"/>
    <w:lvl w:ilvl="0" w:tplc="41D60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8482A"/>
    <w:multiLevelType w:val="hybridMultilevel"/>
    <w:tmpl w:val="C3C04370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74510D41"/>
    <w:multiLevelType w:val="hybridMultilevel"/>
    <w:tmpl w:val="117CFE06"/>
    <w:lvl w:ilvl="0" w:tplc="B30C5E0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96DB5"/>
    <w:multiLevelType w:val="hybridMultilevel"/>
    <w:tmpl w:val="7F1E3C12"/>
    <w:lvl w:ilvl="0" w:tplc="223CD0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6E2"/>
    <w:rsid w:val="000A6CAB"/>
    <w:rsid w:val="00163672"/>
    <w:rsid w:val="00282710"/>
    <w:rsid w:val="002B6702"/>
    <w:rsid w:val="002D37C2"/>
    <w:rsid w:val="002D5218"/>
    <w:rsid w:val="00303BB3"/>
    <w:rsid w:val="003170C2"/>
    <w:rsid w:val="00351468"/>
    <w:rsid w:val="003D0C82"/>
    <w:rsid w:val="00417012"/>
    <w:rsid w:val="00434852"/>
    <w:rsid w:val="004836A3"/>
    <w:rsid w:val="004A285B"/>
    <w:rsid w:val="00520FAD"/>
    <w:rsid w:val="005C29FD"/>
    <w:rsid w:val="00683696"/>
    <w:rsid w:val="00870455"/>
    <w:rsid w:val="008A6EBA"/>
    <w:rsid w:val="008E1539"/>
    <w:rsid w:val="0095185B"/>
    <w:rsid w:val="009A30D2"/>
    <w:rsid w:val="009F3B29"/>
    <w:rsid w:val="00A603AF"/>
    <w:rsid w:val="00A84388"/>
    <w:rsid w:val="00A920EA"/>
    <w:rsid w:val="00AA1718"/>
    <w:rsid w:val="00AB731D"/>
    <w:rsid w:val="00AE34CF"/>
    <w:rsid w:val="00B04CD6"/>
    <w:rsid w:val="00B346E2"/>
    <w:rsid w:val="00B372F6"/>
    <w:rsid w:val="00B5262F"/>
    <w:rsid w:val="00BF0E8F"/>
    <w:rsid w:val="00BF39A5"/>
    <w:rsid w:val="00C03415"/>
    <w:rsid w:val="00C51111"/>
    <w:rsid w:val="00C83B81"/>
    <w:rsid w:val="00CD3E77"/>
    <w:rsid w:val="00DE1832"/>
    <w:rsid w:val="00E57A9B"/>
    <w:rsid w:val="00E608D2"/>
    <w:rsid w:val="00F21CE3"/>
    <w:rsid w:val="00F378C3"/>
    <w:rsid w:val="00F76C4C"/>
    <w:rsid w:val="00FB4950"/>
    <w:rsid w:val="00FE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9E187-7CE1-4943-83BF-FAA6D351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46E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46E2"/>
    <w:pPr>
      <w:ind w:left="720"/>
      <w:contextualSpacing/>
    </w:pPr>
  </w:style>
  <w:style w:type="paragraph" w:styleId="Bezodstpw">
    <w:name w:val="No Spacing"/>
    <w:uiPriority w:val="1"/>
    <w:qFormat/>
    <w:rsid w:val="00B346E2"/>
    <w:pPr>
      <w:spacing w:after="0" w:line="240" w:lineRule="auto"/>
    </w:pPr>
  </w:style>
  <w:style w:type="character" w:customStyle="1" w:styleId="hgkelc">
    <w:name w:val="hgkelc"/>
    <w:basedOn w:val="Domylnaczcionkaakapitu"/>
    <w:rsid w:val="00B346E2"/>
  </w:style>
  <w:style w:type="character" w:styleId="Hipercze">
    <w:name w:val="Hyperlink"/>
    <w:basedOn w:val="Domylnaczcionkaakapitu"/>
    <w:uiPriority w:val="99"/>
    <w:unhideWhenUsed/>
    <w:rsid w:val="0087045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drowie1@powiat.bielsk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gata.foltak.indeka@powiat.biels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9F08-7F8C-4E16-AF9C-9E504AAC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794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11</cp:revision>
  <cp:lastPrinted>2025-08-26T12:28:00Z</cp:lastPrinted>
  <dcterms:created xsi:type="dcterms:W3CDTF">2025-07-15T08:10:00Z</dcterms:created>
  <dcterms:modified xsi:type="dcterms:W3CDTF">2025-09-03T08:00:00Z</dcterms:modified>
</cp:coreProperties>
</file>